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60BCA" w14:textId="77777777" w:rsidR="00961FF0" w:rsidRDefault="00961FF0" w:rsidP="00961FF0">
      <w:pPr>
        <w:pStyle w:val="Default"/>
        <w:rPr>
          <w:b/>
          <w:bCs/>
          <w:sz w:val="23"/>
          <w:szCs w:val="23"/>
        </w:rPr>
      </w:pPr>
    </w:p>
    <w:p w14:paraId="7098C811" w14:textId="77777777" w:rsidR="00961FF0" w:rsidRDefault="00961FF0" w:rsidP="00961FF0">
      <w:pPr>
        <w:pStyle w:val="Default"/>
        <w:rPr>
          <w:b/>
          <w:bCs/>
          <w:sz w:val="23"/>
          <w:szCs w:val="23"/>
        </w:rPr>
      </w:pPr>
    </w:p>
    <w:p w14:paraId="65546D70" w14:textId="77777777" w:rsidR="00AF1463" w:rsidRPr="00AF1463" w:rsidRDefault="00AF1463" w:rsidP="00AF1463">
      <w:pPr>
        <w:suppressAutoHyphens/>
        <w:spacing w:before="120" w:after="120" w:line="240" w:lineRule="auto"/>
        <w:jc w:val="center"/>
        <w:outlineLvl w:val="0"/>
        <w:rPr>
          <w:rFonts w:ascii="Arial" w:eastAsia="SimSun" w:hAnsi="Arial" w:cs="Arial"/>
          <w:b/>
          <w:bCs/>
          <w:sz w:val="28"/>
          <w:szCs w:val="28"/>
          <w:lang w:eastAsia="zh-CN"/>
        </w:rPr>
      </w:pPr>
      <w:r w:rsidRPr="00AF1463">
        <w:rPr>
          <w:rFonts w:ascii="Arial" w:eastAsia="SimSun" w:hAnsi="Arial" w:cs="Arial"/>
          <w:b/>
          <w:bCs/>
          <w:sz w:val="28"/>
          <w:szCs w:val="28"/>
          <w:lang w:eastAsia="zh-CN"/>
        </w:rPr>
        <w:t>DOMANDA E MODELLO SEMPLIFICATO PER LE DICHIARAZIONI PER LA PARTECIPAZIONE</w:t>
      </w:r>
      <w:r w:rsidRPr="00AF1463">
        <w:rPr>
          <w:rFonts w:ascii="Arial" w:eastAsia="SimSun" w:hAnsi="Arial" w:cs="Arial"/>
          <w:b/>
          <w:bCs/>
          <w:sz w:val="28"/>
          <w:szCs w:val="28"/>
          <w:vertAlign w:val="superscript"/>
          <w:lang w:eastAsia="zh-CN"/>
        </w:rPr>
        <w:footnoteReference w:id="1"/>
      </w:r>
    </w:p>
    <w:p w14:paraId="72F75D17" w14:textId="77777777" w:rsidR="00AF1463" w:rsidRPr="00AF1463" w:rsidRDefault="00AF1463" w:rsidP="00AF1463">
      <w:pPr>
        <w:pBdr>
          <w:top w:val="single" w:sz="4" w:space="1" w:color="000000"/>
          <w:left w:val="single" w:sz="4" w:space="4" w:color="000000"/>
          <w:bottom w:val="single" w:sz="4" w:space="1" w:color="000000"/>
          <w:right w:val="single" w:sz="4" w:space="4" w:color="000000"/>
        </w:pBdr>
        <w:shd w:val="clear" w:color="auto" w:fill="E7E6E6"/>
        <w:suppressAutoHyphens/>
        <w:autoSpaceDE w:val="0"/>
        <w:spacing w:before="120" w:after="120" w:line="240" w:lineRule="auto"/>
        <w:jc w:val="center"/>
        <w:outlineLvl w:val="0"/>
        <w:rPr>
          <w:rFonts w:ascii="Calibri Light" w:eastAsia="SimSun" w:hAnsi="Calibri Light" w:cs="Calibri Light"/>
          <w:b/>
          <w:bCs/>
          <w:smallCaps/>
          <w:sz w:val="24"/>
          <w:szCs w:val="28"/>
          <w:lang w:eastAsia="zh-CN"/>
        </w:rPr>
      </w:pPr>
      <w:r w:rsidRPr="00AF1463">
        <w:rPr>
          <w:rFonts w:ascii="Calibri Light" w:eastAsia="SimSun" w:hAnsi="Calibri Light" w:cs="Calibri Light"/>
          <w:b/>
          <w:bCs/>
          <w:smallCaps/>
          <w:sz w:val="24"/>
          <w:szCs w:val="28"/>
          <w:lang w:eastAsia="zh-CN"/>
        </w:rPr>
        <w:t xml:space="preserve">SEZIONE I: DATI IDENTIFICATIVI DELL’OPERATORE ECONOMICO </w:t>
      </w:r>
    </w:p>
    <w:p w14:paraId="16BB41C8" w14:textId="77777777" w:rsidR="00AF1463" w:rsidRPr="00AF1463" w:rsidRDefault="00AF1463" w:rsidP="00AF1463">
      <w:pPr>
        <w:suppressAutoHyphens/>
        <w:autoSpaceDE w:val="0"/>
        <w:spacing w:before="120" w:after="120" w:line="240" w:lineRule="auto"/>
        <w:jc w:val="both"/>
        <w:rPr>
          <w:rFonts w:ascii="Arial" w:eastAsia="SimSun" w:hAnsi="Arial" w:cs="Arial"/>
          <w:b/>
          <w:lang w:eastAsia="zh-CN"/>
        </w:rPr>
      </w:pPr>
    </w:p>
    <w:p w14:paraId="28D7440A" w14:textId="77777777" w:rsidR="00AF1463" w:rsidRPr="00AF1463" w:rsidRDefault="00AF1463" w:rsidP="00AF1463">
      <w:pPr>
        <w:suppressAutoHyphens/>
        <w:spacing w:before="120" w:after="120" w:line="240" w:lineRule="auto"/>
        <w:jc w:val="both"/>
        <w:rPr>
          <w:rFonts w:eastAsia="SimSun" w:cs="Calibri"/>
          <w:i/>
          <w:sz w:val="24"/>
          <w:szCs w:val="24"/>
          <w:lang w:eastAsia="zh-CN"/>
        </w:rPr>
      </w:pPr>
      <w:r w:rsidRPr="00AF1463">
        <w:rPr>
          <w:rFonts w:eastAsia="SimSun" w:cs="Calibri"/>
          <w:sz w:val="24"/>
          <w:szCs w:val="24"/>
          <w:lang w:eastAsia="zh-CN"/>
        </w:rPr>
        <w:t xml:space="preserve">La/Il sottoscritta/o </w:t>
      </w:r>
      <w:r w:rsidRPr="00AF1463">
        <w:rPr>
          <w:rFonts w:eastAsia="SimSun" w:cs="Calibri"/>
          <w:bCs/>
          <w:sz w:val="24"/>
          <w:szCs w:val="24"/>
          <w:lang w:eastAsia="zh-CN"/>
        </w:rPr>
        <w:t>_______</w:t>
      </w:r>
      <w:r w:rsidRPr="00AF1463">
        <w:rPr>
          <w:rFonts w:eastAsia="SimSun" w:cs="Calibri"/>
          <w:b/>
          <w:bCs/>
          <w:sz w:val="24"/>
          <w:szCs w:val="24"/>
          <w:lang w:eastAsia="zh-CN"/>
        </w:rPr>
        <w:t xml:space="preserve"> </w:t>
      </w:r>
      <w:r w:rsidRPr="00AF1463">
        <w:rPr>
          <w:rFonts w:eastAsia="SimSun" w:cs="Calibri"/>
          <w:sz w:val="24"/>
          <w:szCs w:val="24"/>
          <w:lang w:eastAsia="zh-CN"/>
        </w:rPr>
        <w:t xml:space="preserve">nata/o a ______ (__) il __/__/____, residente in _______, ________ (__), codice fiscale: ___________, nella sua qualità di: </w:t>
      </w:r>
    </w:p>
    <w:p w14:paraId="6559F7D1" w14:textId="77777777" w:rsidR="00AF1463" w:rsidRPr="00AF1463" w:rsidRDefault="00AF1463" w:rsidP="00AF1463">
      <w:pPr>
        <w:suppressAutoHyphens/>
        <w:spacing w:before="120" w:after="120" w:line="240" w:lineRule="auto"/>
        <w:jc w:val="both"/>
        <w:rPr>
          <w:rFonts w:eastAsia="SimSun" w:cs="Calibri"/>
          <w:i/>
          <w:iCs/>
          <w:sz w:val="24"/>
          <w:szCs w:val="24"/>
          <w:lang w:eastAsia="zh-CN"/>
        </w:rPr>
      </w:pPr>
      <w:r w:rsidRPr="00AF1463">
        <w:rPr>
          <w:rFonts w:eastAsia="SimSun" w:cs="Calibri"/>
          <w:i/>
          <w:iCs/>
          <w:sz w:val="24"/>
          <w:szCs w:val="24"/>
          <w:lang w:eastAsia="zh-CN"/>
        </w:rPr>
        <w:t>(Selezionare una delle seguenti opzioni)</w:t>
      </w:r>
    </w:p>
    <w:p w14:paraId="4784F201" w14:textId="77777777" w:rsidR="00AF1463" w:rsidRPr="00AF1463" w:rsidRDefault="004C0C5F" w:rsidP="00AF1463">
      <w:pPr>
        <w:suppressAutoHyphens/>
        <w:spacing w:before="120" w:after="120" w:line="240" w:lineRule="auto"/>
        <w:jc w:val="both"/>
        <w:rPr>
          <w:rFonts w:eastAsia="SimSun" w:cs="Calibri"/>
          <w:sz w:val="24"/>
          <w:szCs w:val="24"/>
          <w:lang w:eastAsia="zh-CN"/>
        </w:rPr>
      </w:pPr>
      <w:sdt>
        <w:sdtPr>
          <w:rPr>
            <w:rFonts w:eastAsia="SimSun" w:cs="Calibri"/>
            <w:sz w:val="24"/>
            <w:szCs w:val="24"/>
            <w:lang w:eastAsia="zh-CN"/>
          </w:rPr>
          <w:id w:val="-95879558"/>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sz w:val="24"/>
              <w:szCs w:val="24"/>
              <w:lang w:eastAsia="zh-CN"/>
            </w:rPr>
            <w:t>☐</w:t>
          </w:r>
        </w:sdtContent>
      </w:sdt>
      <w:r w:rsidR="00AF1463" w:rsidRPr="00AF1463">
        <w:rPr>
          <w:rFonts w:eastAsia="SimSun" w:cs="Calibri"/>
          <w:sz w:val="24"/>
          <w:szCs w:val="24"/>
          <w:lang w:eastAsia="zh-CN"/>
        </w:rPr>
        <w:t>Legale rappresentante</w:t>
      </w:r>
    </w:p>
    <w:p w14:paraId="5244EB7A" w14:textId="77777777" w:rsidR="00AF1463" w:rsidRPr="00AF1463" w:rsidRDefault="004C0C5F" w:rsidP="00AF1463">
      <w:pPr>
        <w:suppressAutoHyphens/>
        <w:autoSpaceDE w:val="0"/>
        <w:spacing w:before="120" w:after="120" w:line="240" w:lineRule="auto"/>
        <w:jc w:val="both"/>
        <w:rPr>
          <w:rFonts w:ascii="Arial" w:eastAsia="SimSun" w:hAnsi="Arial" w:cs="Arial"/>
          <w:lang w:eastAsia="zh-CN"/>
        </w:rPr>
      </w:pPr>
      <w:sdt>
        <w:sdtPr>
          <w:rPr>
            <w:rFonts w:ascii="Arial" w:eastAsia="SimSun" w:hAnsi="Arial" w:cs="Arial"/>
            <w:lang w:eastAsia="zh-CN"/>
          </w:rPr>
          <w:id w:val="-1432046234"/>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lang w:eastAsia="zh-CN"/>
            </w:rPr>
            <w:t>☐</w:t>
          </w:r>
        </w:sdtContent>
      </w:sdt>
      <w:r w:rsidR="00AF1463" w:rsidRPr="00AF1463">
        <w:rPr>
          <w:rFonts w:ascii="Arial" w:eastAsia="SimSun" w:hAnsi="Arial" w:cs="Arial"/>
          <w:lang w:eastAsia="zh-CN"/>
        </w:rPr>
        <w:t>Procuratore</w:t>
      </w:r>
      <w:r w:rsidR="00AF1463" w:rsidRPr="00AF1463">
        <w:rPr>
          <w:rFonts w:ascii="Arial" w:eastAsia="SimSun" w:hAnsi="Arial" w:cs="Arial"/>
          <w:lang w:eastAsia="zh-CN"/>
        </w:rPr>
        <w:br/>
      </w:r>
      <w:r w:rsidR="00AF1463" w:rsidRPr="00AF1463">
        <w:rPr>
          <w:rFonts w:eastAsia="SimSun" w:cs="Calibri"/>
          <w:sz w:val="24"/>
          <w:szCs w:val="24"/>
          <w:u w:val="single"/>
          <w:lang w:eastAsia="zh-CN"/>
        </w:rPr>
        <w:t>(</w:t>
      </w:r>
      <w:r w:rsidR="00AF1463" w:rsidRPr="00AF1463">
        <w:rPr>
          <w:rFonts w:eastAsia="SimSun" w:cs="Calibri"/>
          <w:i/>
          <w:iCs/>
          <w:sz w:val="24"/>
          <w:szCs w:val="24"/>
          <w:u w:val="single"/>
          <w:lang w:eastAsia="zh-CN"/>
        </w:rPr>
        <w:t>In caso di procuratore</w:t>
      </w:r>
      <w:r w:rsidR="00AF1463" w:rsidRPr="00AF1463">
        <w:rPr>
          <w:rFonts w:eastAsia="SimSun" w:cs="Calibri"/>
          <w:sz w:val="24"/>
          <w:szCs w:val="24"/>
          <w:u w:val="single"/>
          <w:lang w:eastAsia="zh-CN"/>
        </w:rPr>
        <w:t>)</w:t>
      </w:r>
      <w:r w:rsidR="00AF1463" w:rsidRPr="00AF1463">
        <w:rPr>
          <w:rFonts w:eastAsia="SimSun" w:cs="Calibri"/>
          <w:b/>
          <w:sz w:val="24"/>
          <w:szCs w:val="24"/>
          <w:lang w:eastAsia="zh-CN"/>
        </w:rPr>
        <w:t xml:space="preserve"> </w:t>
      </w:r>
      <w:r w:rsidR="00AF1463" w:rsidRPr="00AF1463">
        <w:rPr>
          <w:rFonts w:eastAsia="SimSun" w:cs="Calibri"/>
          <w:sz w:val="24"/>
          <w:szCs w:val="24"/>
          <w:lang w:eastAsia="zh-CN"/>
        </w:rPr>
        <w:t>Numero di procura: ________ del __/__/____: tipo (indicare se generale o speciale) ___________</w:t>
      </w:r>
    </w:p>
    <w:p w14:paraId="390A7C5D"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Autorizzata/o a rappresentare legalmente il seguente soggetto</w:t>
      </w:r>
    </w:p>
    <w:p w14:paraId="6251DBD7"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 xml:space="preserve">___________, con sede legale in ________, _________, __, C.F.: __________, </w:t>
      </w:r>
      <w:r w:rsidRPr="00AF1463">
        <w:rPr>
          <w:rFonts w:eastAsia="SimSun" w:cs="Calibri"/>
          <w:sz w:val="24"/>
          <w:szCs w:val="24"/>
          <w:lang w:eastAsia="zh-CN"/>
        </w:rPr>
        <w:br/>
        <w:t xml:space="preserve">e </w:t>
      </w:r>
      <w:proofErr w:type="gramStart"/>
      <w:r w:rsidRPr="00AF1463">
        <w:rPr>
          <w:rFonts w:eastAsia="SimSun" w:cs="Calibri"/>
          <w:sz w:val="24"/>
          <w:szCs w:val="24"/>
          <w:lang w:eastAsia="zh-CN"/>
        </w:rPr>
        <w:t>P.I.:_</w:t>
      </w:r>
      <w:proofErr w:type="gramEnd"/>
      <w:r w:rsidRPr="00AF1463">
        <w:rPr>
          <w:rFonts w:eastAsia="SimSun" w:cs="Calibri"/>
          <w:sz w:val="24"/>
          <w:szCs w:val="24"/>
          <w:lang w:eastAsia="zh-CN"/>
        </w:rPr>
        <w:t>___________;</w:t>
      </w:r>
    </w:p>
    <w:p w14:paraId="796BC20F" w14:textId="77777777" w:rsidR="00AF1463" w:rsidRPr="00AF1463" w:rsidRDefault="00AF1463" w:rsidP="00AF1463">
      <w:pPr>
        <w:suppressAutoHyphens/>
        <w:autoSpaceDE w:val="0"/>
        <w:spacing w:before="120" w:after="120" w:line="240" w:lineRule="auto"/>
        <w:jc w:val="both"/>
        <w:rPr>
          <w:rFonts w:ascii="Arial" w:eastAsia="SimSun" w:hAnsi="Arial" w:cs="Arial"/>
          <w:lang w:eastAsia="zh-CN"/>
        </w:rPr>
      </w:pPr>
    </w:p>
    <w:p w14:paraId="3600BC6D" w14:textId="77777777" w:rsidR="00AF1463" w:rsidRPr="00AF1463" w:rsidRDefault="00AF1463" w:rsidP="00AF1463">
      <w:pPr>
        <w:pBdr>
          <w:top w:val="single" w:sz="4" w:space="1" w:color="000000"/>
          <w:left w:val="single" w:sz="4" w:space="4" w:color="000000"/>
          <w:bottom w:val="single" w:sz="4" w:space="1" w:color="000000"/>
          <w:right w:val="single" w:sz="4" w:space="4" w:color="000000"/>
        </w:pBdr>
        <w:shd w:val="clear" w:color="auto" w:fill="E7E6E6"/>
        <w:suppressAutoHyphens/>
        <w:autoSpaceDE w:val="0"/>
        <w:spacing w:before="120" w:after="120" w:line="240" w:lineRule="auto"/>
        <w:jc w:val="center"/>
        <w:outlineLvl w:val="0"/>
        <w:rPr>
          <w:rFonts w:ascii="Calibri Light" w:eastAsia="SimSun" w:hAnsi="Calibri Light" w:cs="Calibri Light"/>
          <w:b/>
          <w:bCs/>
          <w:smallCaps/>
          <w:sz w:val="24"/>
          <w:szCs w:val="28"/>
          <w:lang w:eastAsia="zh-CN"/>
        </w:rPr>
      </w:pPr>
      <w:r w:rsidRPr="00AF1463">
        <w:rPr>
          <w:rFonts w:ascii="Calibri Light" w:eastAsia="SimSun" w:hAnsi="Calibri Light" w:cs="Calibri Light"/>
          <w:b/>
          <w:bCs/>
          <w:smallCaps/>
          <w:sz w:val="24"/>
          <w:szCs w:val="28"/>
          <w:lang w:eastAsia="zh-CN"/>
        </w:rPr>
        <w:t xml:space="preserve">SEZIONE II: ISTANZA DI PARTECIPAZIONE </w:t>
      </w:r>
    </w:p>
    <w:p w14:paraId="5549688E" w14:textId="77777777" w:rsidR="00AF1463" w:rsidRPr="00AF1463" w:rsidRDefault="00AF1463" w:rsidP="00AF1463">
      <w:pPr>
        <w:keepNext/>
        <w:keepLines/>
        <w:suppressAutoHyphens/>
        <w:spacing w:before="120" w:after="240" w:line="240" w:lineRule="auto"/>
        <w:jc w:val="center"/>
        <w:outlineLvl w:val="2"/>
        <w:rPr>
          <w:rFonts w:ascii="Calibri Light" w:eastAsia="Times New Roman" w:hAnsi="Calibri Light"/>
          <w:b/>
          <w:smallCaps/>
          <w:sz w:val="28"/>
          <w:szCs w:val="24"/>
          <w:lang w:eastAsia="zh-CN"/>
        </w:rPr>
      </w:pPr>
      <w:r w:rsidRPr="00AF1463">
        <w:rPr>
          <w:rFonts w:ascii="Calibri Light" w:eastAsia="Times New Roman" w:hAnsi="Calibri Light"/>
          <w:b/>
          <w:smallCaps/>
          <w:sz w:val="28"/>
          <w:szCs w:val="24"/>
          <w:lang w:eastAsia="zh-CN"/>
        </w:rPr>
        <w:t>Chiede</w:t>
      </w:r>
    </w:p>
    <w:p w14:paraId="4CCEB644" w14:textId="64C9BEAE" w:rsidR="00E5085E"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 xml:space="preserve">Di partecipare alla procedura di affidamento avente ad oggetto </w:t>
      </w:r>
    </w:p>
    <w:p w14:paraId="45C043DB" w14:textId="7590B53B" w:rsidR="004C0C5F" w:rsidRPr="004C0C5F" w:rsidRDefault="004C0C5F" w:rsidP="00AF1463">
      <w:pPr>
        <w:suppressAutoHyphens/>
        <w:spacing w:before="120" w:after="120" w:line="240" w:lineRule="auto"/>
        <w:jc w:val="both"/>
        <w:rPr>
          <w:rFonts w:eastAsia="SimSun" w:cs="Calibri"/>
          <w:b/>
          <w:bCs/>
          <w:sz w:val="24"/>
          <w:szCs w:val="24"/>
          <w:lang w:eastAsia="zh-CN"/>
        </w:rPr>
      </w:pPr>
      <w:r w:rsidRPr="004C0C5F">
        <w:rPr>
          <w:rFonts w:eastAsia="SimSun" w:cs="Calibri"/>
          <w:b/>
          <w:bCs/>
          <w:sz w:val="24"/>
          <w:szCs w:val="24"/>
          <w:lang w:eastAsia="zh-CN"/>
        </w:rPr>
        <w:t xml:space="preserve">AVVISO DI MANIFESTAZIONE DI INTERESSE FINALIZZATO ALL’INDIVIDUAZIONE DI OPERATORI ECONOMICI INTERESSATI AL SERVIZIO DI GESTIONE DEL SISTEMA INFORMATIVO AFFERENTE AL SERVIZIO SOCIALE FAMIGLIA INFANZIA ED ETÀ EVOLUTIVA IN CAPO AD ASP CARLO SARTORI PER 28 MESI DAL 01/07/2024 AL 31/10/2026 (CON POSSIBILITA’ DI PROROGA PER ULTERIORI 28 MESI) PER UN IMPORTO A BASE DI GARA PER I 28 MESI PARI </w:t>
      </w:r>
      <w:proofErr w:type="gramStart"/>
      <w:r w:rsidRPr="004C0C5F">
        <w:rPr>
          <w:rFonts w:eastAsia="SimSun" w:cs="Calibri"/>
          <w:b/>
          <w:bCs/>
          <w:sz w:val="24"/>
          <w:szCs w:val="24"/>
          <w:lang w:eastAsia="zh-CN"/>
        </w:rPr>
        <w:t>A  47.000</w:t>
      </w:r>
      <w:proofErr w:type="gramEnd"/>
      <w:r w:rsidRPr="004C0C5F">
        <w:rPr>
          <w:rFonts w:eastAsia="SimSun" w:cs="Calibri"/>
          <w:b/>
          <w:bCs/>
          <w:sz w:val="24"/>
          <w:szCs w:val="24"/>
          <w:lang w:eastAsia="zh-CN"/>
        </w:rPr>
        <w:t xml:space="preserve"> € IVA ESCLUSA</w:t>
      </w:r>
    </w:p>
    <w:p w14:paraId="606E2940" w14:textId="77777777" w:rsidR="004C0C5F" w:rsidRDefault="004C0C5F" w:rsidP="00AF1463">
      <w:pPr>
        <w:suppressAutoHyphens/>
        <w:spacing w:before="120" w:after="120" w:line="240" w:lineRule="auto"/>
        <w:jc w:val="both"/>
        <w:rPr>
          <w:rFonts w:eastAsia="SimSun" w:cs="Calibri"/>
          <w:sz w:val="24"/>
          <w:szCs w:val="24"/>
          <w:lang w:eastAsia="zh-CN"/>
        </w:rPr>
      </w:pPr>
    </w:p>
    <w:p w14:paraId="47E7EB5D" w14:textId="77777777" w:rsidR="00AF1463" w:rsidRPr="00AF1463" w:rsidRDefault="00AF1463" w:rsidP="00AF1463">
      <w:pPr>
        <w:pBdr>
          <w:top w:val="single" w:sz="4" w:space="1" w:color="000000"/>
          <w:left w:val="single" w:sz="4" w:space="4" w:color="000000"/>
          <w:bottom w:val="single" w:sz="4" w:space="1" w:color="000000"/>
          <w:right w:val="single" w:sz="4" w:space="4" w:color="000000"/>
        </w:pBdr>
        <w:shd w:val="clear" w:color="auto" w:fill="E7E6E6"/>
        <w:suppressAutoHyphens/>
        <w:autoSpaceDE w:val="0"/>
        <w:spacing w:before="120" w:after="120" w:line="240" w:lineRule="auto"/>
        <w:jc w:val="center"/>
        <w:outlineLvl w:val="0"/>
        <w:rPr>
          <w:rFonts w:ascii="Calibri Light" w:eastAsia="SimSun" w:hAnsi="Calibri Light" w:cs="Calibri Light"/>
          <w:b/>
          <w:bCs/>
          <w:smallCaps/>
          <w:sz w:val="24"/>
          <w:szCs w:val="28"/>
          <w:lang w:eastAsia="zh-CN"/>
        </w:rPr>
      </w:pPr>
      <w:r w:rsidRPr="00AF1463">
        <w:rPr>
          <w:rFonts w:ascii="Calibri Light" w:eastAsia="SimSun" w:hAnsi="Calibri Light" w:cs="Calibri Light"/>
          <w:b/>
          <w:bCs/>
          <w:smallCaps/>
          <w:sz w:val="24"/>
          <w:szCs w:val="28"/>
          <w:lang w:eastAsia="zh-CN"/>
        </w:rPr>
        <w:t>SEZIONE III: DICHIARAZIONE DELLA FORMA DI PARTECIPAZIONE</w:t>
      </w:r>
    </w:p>
    <w:p w14:paraId="273D31C4"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 xml:space="preserve">Il sottoscritto ai sensi degli artt. 46 e 47 del D.P.R. n. 445/2000, consapevole della responsabilità penale cui può andare incontro nel caso di affermazioni mendaci e delle relative sanzioni penali di </w:t>
      </w:r>
      <w:r w:rsidRPr="00AF1463">
        <w:rPr>
          <w:rFonts w:eastAsia="SimSun" w:cs="Calibri"/>
          <w:sz w:val="24"/>
          <w:szCs w:val="24"/>
          <w:lang w:eastAsia="zh-CN"/>
        </w:rPr>
        <w:lastRenderedPageBreak/>
        <w:t>cui all'art. 76 del D.P.R. 445/2000, nonché delle conseguenze amministrative di esclusione dalle gare di cui al Decreto Legislativo n. 36 del 31 marzo 2023 e alla normativa vigente in materia</w:t>
      </w:r>
    </w:p>
    <w:p w14:paraId="71AB0404" w14:textId="77777777" w:rsidR="00AF1463" w:rsidRPr="00AF1463" w:rsidRDefault="00AF1463" w:rsidP="00AF1463">
      <w:pPr>
        <w:keepNext/>
        <w:keepLines/>
        <w:suppressAutoHyphens/>
        <w:spacing w:before="120" w:after="240" w:line="240" w:lineRule="auto"/>
        <w:jc w:val="center"/>
        <w:outlineLvl w:val="2"/>
        <w:rPr>
          <w:rFonts w:ascii="Calibri Light" w:eastAsia="Times New Roman" w:hAnsi="Calibri Light"/>
          <w:b/>
          <w:smallCaps/>
          <w:sz w:val="28"/>
          <w:szCs w:val="24"/>
          <w:lang w:eastAsia="zh-CN"/>
        </w:rPr>
      </w:pPr>
      <w:r w:rsidRPr="00AF1463">
        <w:rPr>
          <w:rFonts w:ascii="Calibri Light" w:eastAsia="Times New Roman" w:hAnsi="Calibri Light"/>
          <w:b/>
          <w:smallCaps/>
          <w:sz w:val="28"/>
          <w:szCs w:val="24"/>
          <w:lang w:eastAsia="zh-CN"/>
        </w:rPr>
        <w:t>Dichiara</w:t>
      </w:r>
    </w:p>
    <w:p w14:paraId="48C60929"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di partecipare alla procedura di gara di cui alla sezione II nella seguente forma:</w:t>
      </w:r>
    </w:p>
    <w:p w14:paraId="705A3F89" w14:textId="77777777" w:rsidR="00AF1463" w:rsidRPr="00AF1463" w:rsidRDefault="004C0C5F"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25330580"/>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Imprenditore individuale (anche artigiano) / Società (anche cooperative) di cui all’art. 65 c. 2 lett. a) D.lgs. 36/2023</w:t>
      </w:r>
    </w:p>
    <w:p w14:paraId="51445C36" w14:textId="77777777" w:rsidR="00AF1463" w:rsidRPr="00AF1463" w:rsidRDefault="004C0C5F" w:rsidP="00AF1463">
      <w:pPr>
        <w:suppressAutoHyphens/>
        <w:spacing w:before="120" w:after="120" w:line="240" w:lineRule="auto"/>
        <w:jc w:val="both"/>
        <w:rPr>
          <w:rFonts w:eastAsia="Wingdings" w:cs="Calibri"/>
          <w:i/>
          <w:sz w:val="24"/>
          <w:szCs w:val="24"/>
          <w:lang w:eastAsia="zh-CN"/>
        </w:rPr>
      </w:pPr>
      <w:sdt>
        <w:sdtPr>
          <w:rPr>
            <w:rFonts w:eastAsia="Wingdings" w:cs="Calibri"/>
            <w:sz w:val="24"/>
            <w:szCs w:val="24"/>
            <w:lang w:eastAsia="zh-CN"/>
          </w:rPr>
          <w:id w:val="-349564492"/>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Consorzio di cui all’art. 65 c. 2 lett. b) c) o d) D.lgs. 36/2023</w:t>
      </w:r>
    </w:p>
    <w:p w14:paraId="46925DC1" w14:textId="77777777" w:rsidR="00AF1463" w:rsidRPr="00AF1463" w:rsidRDefault="00AF1463" w:rsidP="00AF1463">
      <w:pPr>
        <w:suppressAutoHyphens/>
        <w:spacing w:before="120" w:after="120" w:line="240" w:lineRule="auto"/>
        <w:ind w:left="284"/>
        <w:jc w:val="both"/>
        <w:rPr>
          <w:rFonts w:eastAsia="Wingdings" w:cs="Calibri"/>
          <w:i/>
          <w:sz w:val="24"/>
          <w:szCs w:val="24"/>
          <w:lang w:eastAsia="zh-CN"/>
        </w:rPr>
      </w:pPr>
      <w:r w:rsidRPr="00AF1463">
        <w:rPr>
          <w:rFonts w:eastAsia="Wingdings" w:cs="Calibri"/>
          <w:sz w:val="24"/>
          <w:szCs w:val="24"/>
          <w:lang w:eastAsia="zh-CN"/>
        </w:rPr>
        <w:t>(</w:t>
      </w:r>
      <w:r w:rsidRPr="00AF1463">
        <w:rPr>
          <w:rFonts w:eastAsia="Wingdings" w:cs="Calibri"/>
          <w:i/>
          <w:iCs/>
          <w:sz w:val="24"/>
          <w:szCs w:val="24"/>
          <w:lang w:eastAsia="zh-CN"/>
        </w:rPr>
        <w:t>Indicare ragione sociale, codice fiscale e p. IVA dei seguenti soggetti</w:t>
      </w:r>
      <w:r w:rsidRPr="00AF1463">
        <w:rPr>
          <w:rFonts w:eastAsia="Wingdings" w:cs="Calibri"/>
          <w:sz w:val="24"/>
          <w:szCs w:val="24"/>
          <w:lang w:eastAsia="zh-CN"/>
        </w:rPr>
        <w:t>)</w:t>
      </w:r>
    </w:p>
    <w:p w14:paraId="7823A2A8" w14:textId="77777777" w:rsidR="00AF1463" w:rsidRPr="00AF1463" w:rsidRDefault="00AF1463" w:rsidP="00AF1463">
      <w:pPr>
        <w:pBdr>
          <w:top w:val="none" w:sz="0" w:space="0" w:color="000000"/>
          <w:left w:val="none" w:sz="0" w:space="0" w:color="000000"/>
          <w:bottom w:val="single" w:sz="12" w:space="1" w:color="auto"/>
          <w:right w:val="none" w:sz="0" w:space="0" w:color="000000"/>
        </w:pBdr>
        <w:suppressAutoHyphens/>
        <w:autoSpaceDE w:val="0"/>
        <w:spacing w:before="120" w:after="120" w:line="240" w:lineRule="auto"/>
        <w:ind w:left="284"/>
        <w:jc w:val="both"/>
        <w:rPr>
          <w:rFonts w:ascii="Arial" w:eastAsia="Wingdings" w:hAnsi="Arial" w:cs="Arial"/>
          <w:lang w:eastAsia="zh-CN"/>
        </w:rPr>
      </w:pPr>
      <w:r w:rsidRPr="00AF1463">
        <w:rPr>
          <w:rFonts w:eastAsia="Wingdings" w:cs="Calibri"/>
          <w:i/>
          <w:iCs/>
          <w:sz w:val="24"/>
          <w:szCs w:val="24"/>
          <w:lang w:eastAsia="zh-CN"/>
        </w:rPr>
        <w:t>Impresa/e esecutrice/i:</w:t>
      </w:r>
      <w:r w:rsidRPr="00AF1463">
        <w:rPr>
          <w:rFonts w:eastAsia="Wingdings" w:cs="Calibri"/>
          <w:i/>
          <w:iCs/>
          <w:sz w:val="24"/>
          <w:szCs w:val="24"/>
          <w:lang w:eastAsia="zh-CN"/>
        </w:rPr>
        <w:tab/>
      </w:r>
      <w:r w:rsidRPr="00AF1463">
        <w:rPr>
          <w:rFonts w:eastAsia="Wingdings" w:cs="Calibri"/>
          <w:i/>
          <w:iCs/>
          <w:sz w:val="24"/>
          <w:szCs w:val="24"/>
          <w:lang w:eastAsia="zh-CN"/>
        </w:rPr>
        <w:br/>
      </w:r>
      <w:r w:rsidRPr="00AF1463">
        <w:rPr>
          <w:rFonts w:eastAsia="Wingdings" w:cs="Calibri"/>
          <w:sz w:val="24"/>
          <w:szCs w:val="24"/>
          <w:lang w:eastAsia="zh-CN"/>
        </w:rPr>
        <w:t>______________________________________________________________________________</w:t>
      </w:r>
      <w:r w:rsidRPr="00AF1463">
        <w:rPr>
          <w:rFonts w:eastAsia="Wingdings" w:cs="Calibri"/>
          <w:sz w:val="24"/>
          <w:szCs w:val="24"/>
          <w:lang w:eastAsia="zh-CN"/>
        </w:rPr>
        <w:br/>
      </w:r>
    </w:p>
    <w:p w14:paraId="0A23F64E" w14:textId="77777777" w:rsidR="00AF1463" w:rsidRPr="00AF1463" w:rsidRDefault="004C0C5F" w:rsidP="00AF1463">
      <w:pPr>
        <w:suppressAutoHyphens/>
        <w:spacing w:before="120" w:after="120" w:line="240" w:lineRule="auto"/>
        <w:jc w:val="both"/>
        <w:rPr>
          <w:rFonts w:ascii="Wingdings" w:eastAsia="Wingdings" w:hAnsi="Wingdings" w:cs="Wingdings"/>
          <w:sz w:val="24"/>
          <w:szCs w:val="24"/>
          <w:lang w:eastAsia="zh-CN"/>
        </w:rPr>
      </w:pPr>
      <w:sdt>
        <w:sdtPr>
          <w:rPr>
            <w:rFonts w:eastAsia="Wingdings" w:cs="Calibri"/>
            <w:sz w:val="24"/>
            <w:szCs w:val="24"/>
            <w:lang w:eastAsia="zh-CN"/>
          </w:rPr>
          <w:id w:val="-1515993156"/>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RTI di cui all’art. 65 c. 2 lett. e) D.lgs. 36/2023</w:t>
      </w:r>
    </w:p>
    <w:p w14:paraId="20ACB7C6" w14:textId="77777777" w:rsidR="00AF1463" w:rsidRPr="00AF1463" w:rsidRDefault="004C0C5F" w:rsidP="00AF1463">
      <w:pPr>
        <w:suppressAutoHyphens/>
        <w:spacing w:before="120" w:after="120" w:line="240" w:lineRule="auto"/>
        <w:ind w:firstLine="708"/>
        <w:jc w:val="both"/>
        <w:rPr>
          <w:rFonts w:ascii="Wingdings" w:eastAsia="Wingdings" w:hAnsi="Wingdings" w:cs="Wingdings"/>
          <w:sz w:val="24"/>
          <w:szCs w:val="24"/>
          <w:lang w:eastAsia="zh-CN"/>
        </w:rPr>
      </w:pPr>
      <w:sdt>
        <w:sdtPr>
          <w:rPr>
            <w:rFonts w:ascii="Arial" w:eastAsia="Wingdings" w:hAnsi="Arial" w:cs="Arial"/>
            <w:lang w:eastAsia="zh-CN"/>
          </w:rPr>
          <w:id w:val="1031913302"/>
          <w14:checkbox>
            <w14:checked w14:val="0"/>
            <w14:checkedState w14:val="2612" w14:font="MS Gothic"/>
            <w14:uncheckedState w14:val="2610" w14:font="MS Gothic"/>
          </w14:checkbox>
        </w:sdtPr>
        <w:sdtEndPr/>
        <w:sdtContent>
          <w:r w:rsidR="00AF1463" w:rsidRPr="00AF1463">
            <w:rPr>
              <w:rFonts w:ascii="Arial" w:eastAsia="Wingdings" w:hAnsi="Arial" w:cs="Arial" w:hint="eastAsia"/>
              <w:lang w:eastAsia="zh-CN"/>
            </w:rPr>
            <w:t>☐</w:t>
          </w:r>
        </w:sdtContent>
      </w:sdt>
      <w:r w:rsidR="00AF1463" w:rsidRPr="00AF1463">
        <w:rPr>
          <w:rFonts w:ascii="Arial" w:eastAsia="Wingdings" w:hAnsi="Arial" w:cs="Arial"/>
          <w:lang w:eastAsia="zh-CN"/>
        </w:rPr>
        <w:t xml:space="preserve">costituendo </w:t>
      </w:r>
    </w:p>
    <w:p w14:paraId="1D12EB91" w14:textId="77777777" w:rsidR="00AF1463" w:rsidRPr="00AF1463" w:rsidRDefault="004C0C5F" w:rsidP="00AF1463">
      <w:pPr>
        <w:suppressAutoHyphens/>
        <w:spacing w:before="120" w:after="120" w:line="240" w:lineRule="auto"/>
        <w:ind w:firstLine="708"/>
        <w:jc w:val="both"/>
        <w:rPr>
          <w:rFonts w:ascii="Wingdings" w:eastAsia="Wingdings" w:hAnsi="Wingdings" w:cs="Wingdings"/>
          <w:sz w:val="24"/>
          <w:szCs w:val="24"/>
          <w:lang w:eastAsia="zh-CN"/>
        </w:rPr>
      </w:pPr>
      <w:sdt>
        <w:sdtPr>
          <w:rPr>
            <w:rFonts w:ascii="Arial" w:eastAsia="Wingdings" w:hAnsi="Arial" w:cs="Arial"/>
            <w:lang w:eastAsia="zh-CN"/>
          </w:rPr>
          <w:id w:val="-1291970132"/>
          <w14:checkbox>
            <w14:checked w14:val="0"/>
            <w14:checkedState w14:val="2612" w14:font="MS Gothic"/>
            <w14:uncheckedState w14:val="2610" w14:font="MS Gothic"/>
          </w14:checkbox>
        </w:sdtPr>
        <w:sdtEndPr/>
        <w:sdtContent>
          <w:r w:rsidR="00AF1463" w:rsidRPr="00AF1463">
            <w:rPr>
              <w:rFonts w:ascii="Arial" w:eastAsia="Wingdings" w:hAnsi="Arial" w:cs="Arial" w:hint="eastAsia"/>
              <w:lang w:eastAsia="zh-CN"/>
            </w:rPr>
            <w:t>☐</w:t>
          </w:r>
        </w:sdtContent>
      </w:sdt>
      <w:r w:rsidR="00AF1463" w:rsidRPr="00AF1463">
        <w:rPr>
          <w:rFonts w:ascii="Arial" w:eastAsia="Wingdings" w:hAnsi="Arial" w:cs="Arial"/>
          <w:lang w:eastAsia="zh-CN"/>
        </w:rPr>
        <w:t>costituito</w:t>
      </w:r>
    </w:p>
    <w:p w14:paraId="79E3DBD6" w14:textId="77777777" w:rsidR="00AF1463" w:rsidRPr="00AF1463" w:rsidRDefault="00AF1463" w:rsidP="00AF1463">
      <w:pPr>
        <w:pBdr>
          <w:top w:val="none" w:sz="0" w:space="0" w:color="000000"/>
          <w:left w:val="none" w:sz="0" w:space="0" w:color="000000"/>
          <w:bottom w:val="single" w:sz="12" w:space="1" w:color="auto"/>
          <w:right w:val="none" w:sz="0" w:space="0" w:color="000000"/>
        </w:pBdr>
        <w:suppressAutoHyphens/>
        <w:autoSpaceDE w:val="0"/>
        <w:spacing w:before="120" w:after="120" w:line="240" w:lineRule="auto"/>
        <w:ind w:left="284"/>
        <w:jc w:val="both"/>
        <w:rPr>
          <w:rFonts w:ascii="Arial" w:eastAsia="Wingdings" w:hAnsi="Arial" w:cs="Arial"/>
          <w:lang w:eastAsia="zh-CN"/>
        </w:rPr>
      </w:pPr>
      <w:r w:rsidRPr="00AF1463">
        <w:rPr>
          <w:rFonts w:eastAsia="Wingdings" w:cs="Calibri"/>
          <w:sz w:val="24"/>
          <w:szCs w:val="24"/>
          <w:lang w:eastAsia="zh-CN"/>
        </w:rPr>
        <w:t>(</w:t>
      </w:r>
      <w:r w:rsidRPr="00AF1463">
        <w:rPr>
          <w:rFonts w:eastAsia="Wingdings" w:cs="Calibri"/>
          <w:i/>
          <w:iCs/>
          <w:sz w:val="24"/>
          <w:szCs w:val="24"/>
          <w:lang w:eastAsia="zh-CN"/>
        </w:rPr>
        <w:t>Indicare ragione sociale, codice fiscale e p. IVA dei seguenti soggetti</w:t>
      </w:r>
      <w:r w:rsidRPr="00AF1463">
        <w:rPr>
          <w:rFonts w:eastAsia="Wingdings" w:cs="Calibri"/>
          <w:sz w:val="24"/>
          <w:szCs w:val="24"/>
          <w:lang w:eastAsia="zh-CN"/>
        </w:rPr>
        <w:t>)</w:t>
      </w:r>
      <w:r w:rsidRPr="00AF1463">
        <w:rPr>
          <w:rFonts w:eastAsia="Wingdings" w:cs="Calibri"/>
          <w:sz w:val="24"/>
          <w:szCs w:val="24"/>
          <w:lang w:eastAsia="zh-CN"/>
        </w:rPr>
        <w:tab/>
      </w:r>
      <w:r w:rsidRPr="00AF1463">
        <w:rPr>
          <w:rFonts w:eastAsia="Wingdings" w:cs="Calibri"/>
          <w:sz w:val="24"/>
          <w:szCs w:val="24"/>
          <w:lang w:eastAsia="zh-CN"/>
        </w:rPr>
        <w:br/>
      </w:r>
      <w:r w:rsidRPr="00AF1463">
        <w:rPr>
          <w:rFonts w:eastAsia="Wingdings" w:cs="Calibri"/>
          <w:i/>
          <w:iCs/>
          <w:sz w:val="24"/>
          <w:szCs w:val="24"/>
          <w:lang w:eastAsia="zh-CN"/>
        </w:rPr>
        <w:t>impresa mandataria:</w:t>
      </w:r>
      <w:r w:rsidRPr="00AF1463">
        <w:rPr>
          <w:rFonts w:eastAsia="Wingdings" w:cs="Calibri"/>
          <w:i/>
          <w:iCs/>
          <w:sz w:val="24"/>
          <w:szCs w:val="24"/>
          <w:lang w:eastAsia="zh-CN"/>
        </w:rPr>
        <w:tab/>
      </w:r>
      <w:r w:rsidRPr="00AF1463">
        <w:rPr>
          <w:rFonts w:eastAsia="Wingdings" w:cs="Calibri"/>
          <w:i/>
          <w:iCs/>
          <w:sz w:val="24"/>
          <w:szCs w:val="24"/>
          <w:lang w:eastAsia="zh-CN"/>
        </w:rPr>
        <w:br/>
      </w:r>
      <w:r w:rsidRPr="00AF1463">
        <w:rPr>
          <w:rFonts w:eastAsia="Wingdings" w:cs="Calibri"/>
          <w:sz w:val="24"/>
          <w:szCs w:val="24"/>
          <w:lang w:eastAsia="zh-CN"/>
        </w:rPr>
        <w:t>______________________________________________________________________________</w:t>
      </w:r>
      <w:r w:rsidRPr="00AF1463">
        <w:rPr>
          <w:rFonts w:eastAsia="Wingdings" w:cs="Calibri"/>
          <w:sz w:val="24"/>
          <w:szCs w:val="24"/>
          <w:lang w:eastAsia="zh-CN"/>
        </w:rPr>
        <w:br/>
      </w:r>
    </w:p>
    <w:p w14:paraId="3575897E" w14:textId="77777777" w:rsidR="00AF1463" w:rsidRPr="00AF1463" w:rsidRDefault="00AF1463" w:rsidP="00AF1463">
      <w:pPr>
        <w:suppressAutoHyphens/>
        <w:spacing w:before="120" w:after="120" w:line="240" w:lineRule="auto"/>
        <w:ind w:left="284"/>
        <w:jc w:val="both"/>
        <w:rPr>
          <w:rFonts w:ascii="Arial" w:eastAsia="Wingdings" w:hAnsi="Arial" w:cs="Arial"/>
          <w:lang w:eastAsia="zh-CN"/>
        </w:rPr>
      </w:pPr>
      <w:r w:rsidRPr="00AF1463">
        <w:rPr>
          <w:rFonts w:eastAsia="Wingdings" w:cs="Calibri"/>
          <w:i/>
          <w:iCs/>
          <w:sz w:val="24"/>
          <w:szCs w:val="24"/>
          <w:lang w:eastAsia="zh-CN"/>
        </w:rPr>
        <w:t>Impresa/e mandante/i:</w:t>
      </w:r>
      <w:r w:rsidRPr="00AF1463">
        <w:rPr>
          <w:rFonts w:eastAsia="Wingdings" w:cs="Calibri"/>
          <w:i/>
          <w:iCs/>
          <w:sz w:val="24"/>
          <w:szCs w:val="24"/>
          <w:lang w:eastAsia="zh-CN"/>
        </w:rPr>
        <w:tab/>
      </w:r>
      <w:r w:rsidRPr="00AF1463">
        <w:rPr>
          <w:rFonts w:eastAsia="Wingdings" w:cs="Calibri"/>
          <w:i/>
          <w:iCs/>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79287E36" w14:textId="77777777" w:rsidR="00AF1463" w:rsidRPr="00AF1463" w:rsidRDefault="00AF1463" w:rsidP="00AF1463">
      <w:pPr>
        <w:suppressAutoHyphens/>
        <w:spacing w:before="120" w:after="120" w:line="240" w:lineRule="auto"/>
        <w:ind w:left="284"/>
        <w:jc w:val="both"/>
        <w:rPr>
          <w:rFonts w:ascii="Arial" w:eastAsia="Wingdings" w:hAnsi="Arial" w:cs="Arial"/>
          <w:lang w:eastAsia="zh-CN"/>
        </w:rPr>
      </w:pPr>
      <w:r w:rsidRPr="00AF1463">
        <w:rPr>
          <w:rFonts w:eastAsia="Wingdings" w:cs="Calibri"/>
          <w:sz w:val="24"/>
          <w:szCs w:val="24"/>
          <w:lang w:eastAsia="zh-CN"/>
        </w:rPr>
        <w:t>La quota percentuale di apporto di ogni requisito tecnico-professionale ed economico-finanziario relativamente a tutti i membri dell’operatore riunito: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217EDCD9"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Parti della prestazione e la relativa quota percentuale o le prestazioni che saranno eseguite da tutti i membri dell’operatore riunito: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1AEB34CB"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Quota percentuale di esecuzione rispetto al totale delle prestazioni oggetto dell’appalto relativa a tutti i membri del medesimo operatore riunito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4C551FEB" w14:textId="77777777" w:rsidR="00AF1463" w:rsidRPr="00AF1463" w:rsidRDefault="004C0C5F" w:rsidP="00AF1463">
      <w:pPr>
        <w:suppressAutoHyphens/>
        <w:autoSpaceDE w:val="0"/>
        <w:spacing w:before="120" w:after="120" w:line="240" w:lineRule="auto"/>
        <w:jc w:val="both"/>
        <w:rPr>
          <w:rFonts w:eastAsia="Wingdings" w:cs="Calibri"/>
          <w:sz w:val="24"/>
          <w:szCs w:val="24"/>
          <w:lang w:eastAsia="zh-CN"/>
        </w:rPr>
      </w:pPr>
      <w:sdt>
        <w:sdtPr>
          <w:rPr>
            <w:rFonts w:eastAsia="Wingdings" w:cs="Calibri"/>
            <w:sz w:val="24"/>
            <w:szCs w:val="24"/>
            <w:lang w:eastAsia="zh-CN"/>
          </w:rPr>
          <w:id w:val="1639455756"/>
          <w14:checkbox>
            <w14:checked w14:val="0"/>
            <w14:checkedState w14:val="2612" w14:font="MS Gothic"/>
            <w14:uncheckedState w14:val="2610" w14:font="MS Gothic"/>
          </w14:checkbox>
        </w:sdtPr>
        <w:sdtEndPr/>
        <w:sdtContent>
          <w:r w:rsidR="00AF1463" w:rsidRPr="00AF1463">
            <w:rPr>
              <w:rFonts w:ascii="Segoe UI Symbol" w:eastAsia="Wingdings" w:hAnsi="Segoe UI Symbol" w:cs="Segoe UI Symbol"/>
              <w:sz w:val="24"/>
              <w:szCs w:val="24"/>
              <w:lang w:eastAsia="zh-CN"/>
            </w:rPr>
            <w:t>☐</w:t>
          </w:r>
        </w:sdtContent>
      </w:sdt>
      <w:r w:rsidR="00AF1463" w:rsidRPr="00AF1463">
        <w:rPr>
          <w:rFonts w:eastAsia="Wingdings" w:cs="Calibri"/>
          <w:sz w:val="24"/>
          <w:szCs w:val="24"/>
          <w:lang w:eastAsia="zh-CN"/>
        </w:rPr>
        <w:t>Consorzio di cui all’art. 65 c. 2 lett. f) D.lgs. 36/2023</w:t>
      </w:r>
    </w:p>
    <w:p w14:paraId="78B661D8" w14:textId="77777777" w:rsidR="00AF1463" w:rsidRPr="00AF1463" w:rsidRDefault="004C0C5F" w:rsidP="00AF1463">
      <w:pPr>
        <w:suppressAutoHyphens/>
        <w:autoSpaceDE w:val="0"/>
        <w:spacing w:before="120" w:after="120" w:line="240" w:lineRule="auto"/>
        <w:ind w:firstLine="708"/>
        <w:jc w:val="both"/>
        <w:rPr>
          <w:rFonts w:ascii="Arial" w:eastAsia="Wingdings" w:hAnsi="Arial" w:cs="Arial"/>
          <w:lang w:eastAsia="zh-CN"/>
        </w:rPr>
      </w:pPr>
      <w:sdt>
        <w:sdtPr>
          <w:rPr>
            <w:rFonts w:ascii="Arial" w:eastAsia="Wingdings" w:hAnsi="Arial" w:cs="Arial"/>
            <w:lang w:eastAsia="zh-CN"/>
          </w:rPr>
          <w:id w:val="1163588418"/>
          <w14:checkbox>
            <w14:checked w14:val="0"/>
            <w14:checkedState w14:val="2612" w14:font="MS Gothic"/>
            <w14:uncheckedState w14:val="2610" w14:font="MS Gothic"/>
          </w14:checkbox>
        </w:sdtPr>
        <w:sdtEndPr/>
        <w:sdtContent>
          <w:r w:rsidR="00AF1463" w:rsidRPr="00AF1463">
            <w:rPr>
              <w:rFonts w:ascii="Arial" w:eastAsia="Wingdings" w:hAnsi="Arial" w:cs="Arial" w:hint="eastAsia"/>
              <w:lang w:eastAsia="zh-CN"/>
            </w:rPr>
            <w:t>☐</w:t>
          </w:r>
        </w:sdtContent>
      </w:sdt>
      <w:r w:rsidR="00AF1463" w:rsidRPr="00AF1463">
        <w:rPr>
          <w:rFonts w:ascii="Arial" w:eastAsia="Wingdings" w:hAnsi="Arial" w:cs="Arial"/>
          <w:lang w:eastAsia="zh-CN"/>
        </w:rPr>
        <w:t>costituendo</w:t>
      </w:r>
    </w:p>
    <w:p w14:paraId="07D495C1" w14:textId="77777777" w:rsidR="00AF1463" w:rsidRPr="00AF1463" w:rsidRDefault="004C0C5F" w:rsidP="00AF1463">
      <w:pPr>
        <w:suppressAutoHyphens/>
        <w:autoSpaceDE w:val="0"/>
        <w:spacing w:before="120" w:after="120" w:line="240" w:lineRule="auto"/>
        <w:ind w:firstLine="708"/>
        <w:jc w:val="both"/>
        <w:rPr>
          <w:rFonts w:ascii="Wingdings" w:eastAsia="Wingdings" w:hAnsi="Wingdings" w:cs="Wingdings"/>
          <w:lang w:eastAsia="zh-CN"/>
        </w:rPr>
      </w:pPr>
      <w:sdt>
        <w:sdtPr>
          <w:rPr>
            <w:rFonts w:ascii="Arial" w:eastAsia="Wingdings" w:hAnsi="Arial" w:cs="Arial"/>
            <w:lang w:eastAsia="zh-CN"/>
          </w:rPr>
          <w:id w:val="2012638110"/>
          <w14:checkbox>
            <w14:checked w14:val="0"/>
            <w14:checkedState w14:val="2612" w14:font="MS Gothic"/>
            <w14:uncheckedState w14:val="2610" w14:font="MS Gothic"/>
          </w14:checkbox>
        </w:sdtPr>
        <w:sdtEndPr/>
        <w:sdtContent>
          <w:r w:rsidR="00AF1463" w:rsidRPr="00AF1463">
            <w:rPr>
              <w:rFonts w:ascii="Arial" w:eastAsia="Wingdings" w:hAnsi="Arial" w:cs="Arial" w:hint="eastAsia"/>
              <w:lang w:eastAsia="zh-CN"/>
            </w:rPr>
            <w:t>☐</w:t>
          </w:r>
        </w:sdtContent>
      </w:sdt>
      <w:r w:rsidR="00AF1463" w:rsidRPr="00AF1463">
        <w:rPr>
          <w:rFonts w:ascii="Arial" w:eastAsia="Wingdings" w:hAnsi="Arial" w:cs="Arial"/>
          <w:lang w:eastAsia="zh-CN"/>
        </w:rPr>
        <w:t>costituito</w:t>
      </w:r>
    </w:p>
    <w:p w14:paraId="0181D161"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lastRenderedPageBreak/>
        <w:t>(</w:t>
      </w:r>
      <w:r w:rsidRPr="00AF1463">
        <w:rPr>
          <w:rFonts w:eastAsia="Wingdings" w:cs="Calibri"/>
          <w:i/>
          <w:iCs/>
          <w:sz w:val="24"/>
          <w:szCs w:val="24"/>
          <w:lang w:eastAsia="zh-CN"/>
        </w:rPr>
        <w:t>Indicare ragione sociale, codice fiscale e p. IVA dei seguenti soggetti</w:t>
      </w:r>
      <w:r w:rsidRPr="00AF1463">
        <w:rPr>
          <w:rFonts w:eastAsia="Wingdings" w:cs="Calibri"/>
          <w:sz w:val="24"/>
          <w:szCs w:val="24"/>
          <w:lang w:eastAsia="zh-CN"/>
        </w:rPr>
        <w:t>)</w:t>
      </w:r>
    </w:p>
    <w:p w14:paraId="6C4A158E" w14:textId="77777777" w:rsidR="00AF1463" w:rsidRPr="00AF1463" w:rsidRDefault="00AF1463" w:rsidP="00AF1463">
      <w:pPr>
        <w:suppressAutoHyphens/>
        <w:spacing w:before="120" w:after="120" w:line="240" w:lineRule="auto"/>
        <w:ind w:left="284"/>
        <w:jc w:val="both"/>
        <w:rPr>
          <w:rFonts w:eastAsia="Wingdings" w:cs="Calibri"/>
          <w:i/>
          <w:iCs/>
          <w:sz w:val="24"/>
          <w:szCs w:val="24"/>
          <w:lang w:eastAsia="zh-CN"/>
        </w:rPr>
      </w:pPr>
      <w:r w:rsidRPr="00AF1463">
        <w:rPr>
          <w:rFonts w:eastAsia="Wingdings" w:cs="Calibri"/>
          <w:sz w:val="24"/>
          <w:szCs w:val="24"/>
          <w:lang w:eastAsia="zh-CN"/>
        </w:rPr>
        <w:t>impresa Capo gruppo: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7129E5F1" w14:textId="77777777" w:rsidR="00AF1463" w:rsidRPr="00AF1463" w:rsidRDefault="00AF1463" w:rsidP="00AF1463">
      <w:pPr>
        <w:suppressAutoHyphens/>
        <w:spacing w:before="120" w:after="120" w:line="240" w:lineRule="auto"/>
        <w:ind w:left="284"/>
        <w:jc w:val="both"/>
        <w:rPr>
          <w:rFonts w:eastAsia="Wingdings" w:cs="Calibri"/>
          <w:i/>
          <w:iCs/>
          <w:sz w:val="24"/>
          <w:szCs w:val="24"/>
          <w:lang w:eastAsia="zh-CN"/>
        </w:rPr>
      </w:pPr>
      <w:r w:rsidRPr="00AF1463">
        <w:rPr>
          <w:rFonts w:eastAsia="Wingdings" w:cs="Calibri"/>
          <w:sz w:val="24"/>
          <w:szCs w:val="24"/>
          <w:lang w:eastAsia="zh-CN"/>
        </w:rPr>
        <w:t>Impresa/e membro/i del gruppo: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6F672F95" w14:textId="77777777" w:rsidR="00AF1463" w:rsidRPr="00AF1463" w:rsidRDefault="00AF1463" w:rsidP="00AF1463">
      <w:pPr>
        <w:suppressAutoHyphens/>
        <w:autoSpaceDE w:val="0"/>
        <w:spacing w:before="120" w:after="120" w:line="240" w:lineRule="auto"/>
        <w:ind w:left="284"/>
        <w:jc w:val="both"/>
        <w:rPr>
          <w:rFonts w:ascii="Arial" w:eastAsia="Wingdings" w:hAnsi="Arial" w:cs="Arial"/>
          <w:lang w:eastAsia="zh-CN"/>
        </w:rPr>
      </w:pPr>
    </w:p>
    <w:p w14:paraId="649949A8"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La quota percentuale di apporto di ogni requisito tecnico-professionale ed economico-finanziario relativamente a tutti i membri dell’operatore riunito: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67ABACD6"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Parti della prestazione e la relativa quota percentuale o le prestazioni che saranno eseguite da tutti i membri dell’operatore riunito: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401282C8"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Quota percentuale di esecuzione rispetto al totale delle prestazioni oggetto dell’appalto relativa a tutti i membri del medesimo operatore riunito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213001DC" w14:textId="77777777" w:rsidR="00AF1463" w:rsidRPr="00AF1463" w:rsidRDefault="004C0C5F"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2084641103"/>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Aggregazione tra imprese aderenti ad un contratto di rete di cui all’art. 65 c. 2 lett. g) D.lgs. 36/2023</w:t>
      </w:r>
    </w:p>
    <w:p w14:paraId="49C4082C"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w:t>
      </w:r>
      <w:r w:rsidRPr="00AF1463">
        <w:rPr>
          <w:rFonts w:eastAsia="Wingdings" w:cs="Calibri"/>
          <w:i/>
          <w:iCs/>
          <w:sz w:val="24"/>
          <w:szCs w:val="24"/>
          <w:lang w:eastAsia="zh-CN"/>
        </w:rPr>
        <w:t>Indicare ragione sociale, codice fiscale e p. IVA dei seguenti soggetti</w:t>
      </w:r>
      <w:r w:rsidRPr="00AF1463">
        <w:rPr>
          <w:rFonts w:eastAsia="Wingdings" w:cs="Calibri"/>
          <w:sz w:val="24"/>
          <w:szCs w:val="24"/>
          <w:lang w:eastAsia="zh-CN"/>
        </w:rPr>
        <w:t>)</w:t>
      </w:r>
    </w:p>
    <w:p w14:paraId="007A631E" w14:textId="77777777" w:rsidR="00AF1463" w:rsidRPr="00AF1463" w:rsidRDefault="00AF1463" w:rsidP="00AF1463">
      <w:pPr>
        <w:suppressAutoHyphens/>
        <w:spacing w:before="120" w:after="120" w:line="240" w:lineRule="auto"/>
        <w:ind w:left="284"/>
        <w:jc w:val="both"/>
        <w:rPr>
          <w:rFonts w:ascii="Arial" w:eastAsia="Wingdings" w:hAnsi="Arial" w:cs="Arial"/>
          <w:lang w:eastAsia="zh-CN"/>
        </w:rPr>
      </w:pPr>
      <w:r w:rsidRPr="00AF1463">
        <w:rPr>
          <w:rFonts w:eastAsia="Wingdings" w:cs="Calibri"/>
          <w:sz w:val="24"/>
          <w:szCs w:val="24"/>
          <w:lang w:eastAsia="zh-CN"/>
        </w:rPr>
        <w:t>impresa Capo gruppo: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72393549"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Impresa/e aderenti al contratto di rete:</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17BE24FD" w14:textId="77777777" w:rsidR="00AF1463" w:rsidRPr="00AF1463" w:rsidRDefault="004C0C5F"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1116863866"/>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Soggetti che abbiano stipulato il contratto di gruppo europeo di interesse economico (GEIE) di cui all’art. 65 c. 2 lett. h) D.lgs. 36/2023</w:t>
      </w:r>
    </w:p>
    <w:p w14:paraId="749DB97A"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w:t>
      </w:r>
      <w:r w:rsidRPr="00AF1463">
        <w:rPr>
          <w:rFonts w:eastAsia="Wingdings" w:cs="Calibri"/>
          <w:i/>
          <w:iCs/>
          <w:sz w:val="24"/>
          <w:szCs w:val="24"/>
          <w:lang w:eastAsia="zh-CN"/>
        </w:rPr>
        <w:t>Indicare ragione sociale, codice fiscale e p. IVA dei seguenti soggetti</w:t>
      </w:r>
      <w:r w:rsidRPr="00AF1463">
        <w:rPr>
          <w:rFonts w:eastAsia="Wingdings" w:cs="Calibri"/>
          <w:sz w:val="24"/>
          <w:szCs w:val="24"/>
          <w:lang w:eastAsia="zh-CN"/>
        </w:rPr>
        <w:t>)</w:t>
      </w:r>
    </w:p>
    <w:p w14:paraId="61E166AB"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impresa Capo gruppo: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1F2C96F3" w14:textId="77777777" w:rsidR="00AF1463" w:rsidRPr="00AF1463" w:rsidRDefault="00AF1463" w:rsidP="00AF1463">
      <w:pPr>
        <w:suppressAutoHyphens/>
        <w:spacing w:before="120" w:after="120" w:line="240" w:lineRule="auto"/>
        <w:ind w:left="284"/>
        <w:jc w:val="both"/>
        <w:rPr>
          <w:rFonts w:ascii="Arial" w:eastAsia="Wingdings" w:hAnsi="Arial" w:cs="Arial"/>
          <w:b/>
          <w:lang w:eastAsia="zh-CN"/>
        </w:rPr>
      </w:pPr>
      <w:r w:rsidRPr="00AF1463">
        <w:rPr>
          <w:rFonts w:eastAsia="Wingdings" w:cs="Calibri"/>
          <w:sz w:val="24"/>
          <w:szCs w:val="24"/>
          <w:lang w:eastAsia="zh-CN"/>
        </w:rPr>
        <w:t>Impresa/e membro/i del gruppo:</w:t>
      </w:r>
      <w:r w:rsidRPr="00AF1463">
        <w:rPr>
          <w:rFonts w:eastAsia="Wingdings" w:cs="Calibri"/>
          <w:sz w:val="24"/>
          <w:szCs w:val="24"/>
          <w:lang w:eastAsia="zh-CN"/>
        </w:rPr>
        <w:tab/>
      </w:r>
      <w:r w:rsidRPr="00AF1463">
        <w:rPr>
          <w:rFonts w:ascii="Arial" w:eastAsia="Wingdings" w:hAnsi="Arial" w:cs="Arial"/>
          <w:lang w:eastAsia="zh-CN"/>
        </w:rPr>
        <w:br/>
        <w:t>________________________________________________________________________________________________________________________________________________________</w:t>
      </w:r>
    </w:p>
    <w:p w14:paraId="0CA7A02D"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
          <w:smallCaps/>
          <w:spacing w:val="6"/>
          <w:sz w:val="24"/>
          <w:lang w:eastAsia="zh-CN"/>
        </w:rPr>
      </w:pPr>
      <w:r w:rsidRPr="00AF1463">
        <w:rPr>
          <w:rFonts w:ascii="Calibri Light" w:eastAsia="Wingdings" w:hAnsi="Calibri Light"/>
          <w:b/>
          <w:smallCaps/>
          <w:spacing w:val="6"/>
          <w:sz w:val="24"/>
          <w:lang w:eastAsia="zh-CN"/>
        </w:rPr>
        <w:t xml:space="preserve">In qualità di </w:t>
      </w:r>
    </w:p>
    <w:p w14:paraId="15B8A528"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lastRenderedPageBreak/>
        <w:t>(</w:t>
      </w:r>
      <w:r w:rsidRPr="00AF1463">
        <w:rPr>
          <w:rFonts w:eastAsia="Wingdings" w:cs="Calibri"/>
          <w:i/>
          <w:iCs/>
          <w:sz w:val="24"/>
          <w:szCs w:val="24"/>
          <w:lang w:eastAsia="zh-CN"/>
        </w:rPr>
        <w:t>barrare soltanto se di proprio interesse</w:t>
      </w:r>
      <w:r w:rsidRPr="00AF1463">
        <w:rPr>
          <w:rFonts w:eastAsia="Wingdings" w:cs="Calibri"/>
          <w:sz w:val="24"/>
          <w:szCs w:val="24"/>
          <w:lang w:eastAsia="zh-CN"/>
        </w:rPr>
        <w:t>)</w:t>
      </w:r>
    </w:p>
    <w:p w14:paraId="67A4BBF5" w14:textId="77777777" w:rsidR="00AF1463" w:rsidRPr="00AF1463" w:rsidRDefault="004C0C5F"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1097558599"/>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Impresa ausiliaria ex art. 186-bis R.D. 267/1942 o ex art.</w:t>
      </w:r>
      <w:r w:rsidR="00AF1463" w:rsidRPr="00AF1463">
        <w:rPr>
          <w:rFonts w:eastAsia="SimSun"/>
          <w:sz w:val="24"/>
          <w:szCs w:val="24"/>
          <w:lang w:eastAsia="it-IT"/>
        </w:rPr>
        <w:t xml:space="preserve"> </w:t>
      </w:r>
      <w:r w:rsidR="00AF1463" w:rsidRPr="00AF1463">
        <w:rPr>
          <w:rFonts w:eastAsia="Wingdings" w:cs="Calibri"/>
          <w:sz w:val="24"/>
          <w:szCs w:val="24"/>
          <w:lang w:eastAsia="zh-CN"/>
        </w:rPr>
        <w:t xml:space="preserve">84 del </w:t>
      </w:r>
      <w:proofErr w:type="spellStart"/>
      <w:r w:rsidR="00AF1463" w:rsidRPr="00AF1463">
        <w:rPr>
          <w:rFonts w:eastAsia="Wingdings" w:cs="Calibri"/>
          <w:sz w:val="24"/>
          <w:szCs w:val="24"/>
          <w:lang w:eastAsia="zh-CN"/>
        </w:rPr>
        <w:t>D.Lgs.</w:t>
      </w:r>
      <w:proofErr w:type="spellEnd"/>
      <w:r w:rsidR="00AF1463" w:rsidRPr="00AF1463">
        <w:rPr>
          <w:rFonts w:eastAsia="Wingdings" w:cs="Calibri"/>
          <w:sz w:val="24"/>
          <w:szCs w:val="24"/>
          <w:lang w:eastAsia="zh-CN"/>
        </w:rPr>
        <w:t xml:space="preserve"> n. 14/2019</w:t>
      </w:r>
    </w:p>
    <w:p w14:paraId="35CB8A55" w14:textId="77777777" w:rsidR="00AF1463" w:rsidRPr="00AF1463" w:rsidRDefault="00AF1463" w:rsidP="00AF1463">
      <w:pPr>
        <w:keepNext/>
        <w:keepLines/>
        <w:suppressAutoHyphens/>
        <w:spacing w:before="120" w:after="240" w:line="240" w:lineRule="auto"/>
        <w:jc w:val="center"/>
        <w:outlineLvl w:val="2"/>
        <w:rPr>
          <w:rFonts w:ascii="Calibri Light" w:eastAsia="Times New Roman" w:hAnsi="Calibri Light"/>
          <w:b/>
          <w:smallCaps/>
          <w:sz w:val="28"/>
          <w:szCs w:val="24"/>
          <w:lang w:eastAsia="zh-CN"/>
        </w:rPr>
      </w:pPr>
      <w:r w:rsidRPr="00AF1463">
        <w:rPr>
          <w:rFonts w:ascii="Calibri Light" w:eastAsia="Times New Roman" w:hAnsi="Calibri Light"/>
          <w:b/>
          <w:smallCaps/>
          <w:sz w:val="28"/>
          <w:szCs w:val="24"/>
          <w:lang w:eastAsia="zh-CN"/>
        </w:rPr>
        <w:t>E</w:t>
      </w:r>
    </w:p>
    <w:p w14:paraId="5C86C109"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Cs/>
          <w:smallCaps/>
          <w:spacing w:val="6"/>
          <w:sz w:val="24"/>
          <w:lang w:eastAsia="zh-CN"/>
        </w:rPr>
      </w:pPr>
      <w:r w:rsidRPr="00AF1463">
        <w:rPr>
          <w:rFonts w:ascii="Calibri Light" w:eastAsia="Wingdings" w:hAnsi="Calibri Light"/>
          <w:b/>
          <w:bCs/>
          <w:smallCaps/>
          <w:spacing w:val="6"/>
          <w:sz w:val="24"/>
          <w:lang w:eastAsia="zh-CN"/>
        </w:rPr>
        <w:t>Relativamente all’appartenenza ad un</w:t>
      </w:r>
      <w:r w:rsidRPr="00AF1463">
        <w:rPr>
          <w:rFonts w:ascii="Calibri Light" w:eastAsia="Wingdings" w:hAnsi="Calibri Light"/>
          <w:bCs/>
          <w:smallCaps/>
          <w:spacing w:val="6"/>
          <w:sz w:val="24"/>
          <w:lang w:eastAsia="zh-CN"/>
        </w:rPr>
        <w:t xml:space="preserve"> </w:t>
      </w:r>
      <w:r w:rsidRPr="00AF1463">
        <w:rPr>
          <w:rFonts w:ascii="Calibri Light" w:eastAsia="Wingdings" w:hAnsi="Calibri Light"/>
          <w:b/>
          <w:bCs/>
          <w:smallCaps/>
          <w:spacing w:val="6"/>
          <w:sz w:val="24"/>
          <w:lang w:eastAsia="zh-CN"/>
        </w:rPr>
        <w:t xml:space="preserve">Consorzio: </w:t>
      </w:r>
    </w:p>
    <w:p w14:paraId="38A84E29" w14:textId="77777777" w:rsidR="00AF1463" w:rsidRPr="00AF1463" w:rsidRDefault="00AF1463" w:rsidP="00AF1463">
      <w:pPr>
        <w:suppressAutoHyphens/>
        <w:autoSpaceDE w:val="0"/>
        <w:spacing w:before="120" w:after="120" w:line="240" w:lineRule="auto"/>
        <w:jc w:val="both"/>
        <w:rPr>
          <w:rFonts w:ascii="Arial" w:eastAsia="Wingdings" w:hAnsi="Arial" w:cs="Arial"/>
          <w:bCs/>
          <w:i/>
          <w:lang w:eastAsia="zh-CN"/>
        </w:rPr>
      </w:pPr>
      <w:r w:rsidRPr="00AF1463">
        <w:rPr>
          <w:rFonts w:ascii="Arial" w:eastAsia="Wingdings" w:hAnsi="Arial" w:cs="Arial"/>
          <w:bCs/>
          <w:lang w:eastAsia="zh-CN"/>
        </w:rPr>
        <w:t xml:space="preserve">Il soggetto dichiara che: </w:t>
      </w:r>
    </w:p>
    <w:p w14:paraId="2BCB5735" w14:textId="77777777" w:rsidR="00AF1463" w:rsidRPr="00AF1463" w:rsidRDefault="00AF1463" w:rsidP="00AF1463">
      <w:pPr>
        <w:suppressAutoHyphens/>
        <w:autoSpaceDE w:val="0"/>
        <w:spacing w:before="120" w:after="120" w:line="240" w:lineRule="auto"/>
        <w:jc w:val="both"/>
        <w:rPr>
          <w:rFonts w:ascii="Arial" w:eastAsia="Wingdings" w:hAnsi="Arial" w:cs="Arial"/>
          <w:bCs/>
          <w:i/>
          <w:lang w:eastAsia="zh-CN"/>
        </w:rPr>
      </w:pPr>
      <w:r w:rsidRPr="00AF1463">
        <w:rPr>
          <w:rFonts w:ascii="Arial" w:eastAsia="Wingdings" w:hAnsi="Arial" w:cs="Arial"/>
          <w:bCs/>
          <w:i/>
          <w:lang w:eastAsia="zh-CN"/>
        </w:rPr>
        <w:t>(Selezionare una delle seguenti opzioni)</w:t>
      </w:r>
    </w:p>
    <w:p w14:paraId="32DD5DB4" w14:textId="77777777" w:rsidR="00AF1463" w:rsidRPr="00AF1463" w:rsidRDefault="004C0C5F"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2009406672"/>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non fa parte di consorzi di cui all'art. 65 c. 2 lett. b), c) o d) D.lgs. 36/2023;</w:t>
      </w:r>
    </w:p>
    <w:p w14:paraId="716086DF" w14:textId="77777777" w:rsidR="00AF1463" w:rsidRPr="00AF1463" w:rsidRDefault="004C0C5F"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465715179"/>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fa parte del consorzio di cui all'art. 65 c. 2 lett. b), c) o d) D.lgs. 36/2023 sottoindicato</w:t>
      </w:r>
      <w:r w:rsidR="00AF1463" w:rsidRPr="00AF1463">
        <w:rPr>
          <w:rFonts w:eastAsia="Wingdings" w:cs="Calibri"/>
          <w:sz w:val="24"/>
          <w:szCs w:val="24"/>
          <w:lang w:eastAsia="zh-CN"/>
        </w:rPr>
        <w:tab/>
      </w:r>
      <w:r w:rsidR="00AF1463" w:rsidRPr="00AF1463">
        <w:rPr>
          <w:rFonts w:eastAsia="Wingdings" w:cs="Calibri"/>
          <w:sz w:val="24"/>
          <w:szCs w:val="24"/>
          <w:lang w:eastAsia="zh-CN"/>
        </w:rPr>
        <w:br/>
        <w:t>____________________________________________________________e concorre alla presente gara esclusivamente come consorziata esecutrice per il Consorzio;</w:t>
      </w:r>
    </w:p>
    <w:p w14:paraId="1F2319F7" w14:textId="77777777" w:rsidR="00AF1463" w:rsidRPr="00AF1463" w:rsidRDefault="004C0C5F"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1478948304"/>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fa parte del consorzio di cui all’art. 65 c. 2 lett. b), c) o d) D.lgs. 36/2023 sottoindicato</w:t>
      </w:r>
      <w:r w:rsidR="00AF1463" w:rsidRPr="00AF1463">
        <w:rPr>
          <w:rFonts w:eastAsia="Wingdings" w:cs="Calibri"/>
          <w:sz w:val="24"/>
          <w:szCs w:val="24"/>
          <w:lang w:eastAsia="zh-CN"/>
        </w:rPr>
        <w:tab/>
      </w:r>
      <w:r w:rsidR="00AF1463" w:rsidRPr="00AF1463">
        <w:rPr>
          <w:rFonts w:eastAsia="Wingdings" w:cs="Calibri"/>
          <w:sz w:val="24"/>
          <w:szCs w:val="24"/>
          <w:lang w:eastAsia="zh-CN"/>
        </w:rPr>
        <w:br/>
        <w:t>________________________________________________________________________</w:t>
      </w:r>
    </w:p>
    <w:p w14:paraId="20A7E370"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 xml:space="preserve">e </w:t>
      </w:r>
      <w:r w:rsidRPr="00AF1463">
        <w:rPr>
          <w:rFonts w:eastAsia="Wingdings" w:cs="Calibri"/>
          <w:sz w:val="24"/>
          <w:szCs w:val="24"/>
          <w:u w:val="single"/>
          <w:lang w:eastAsia="zh-CN"/>
        </w:rPr>
        <w:t>non</w:t>
      </w:r>
      <w:r w:rsidRPr="00AF1463">
        <w:rPr>
          <w:rFonts w:eastAsia="Wingdings" w:cs="Calibri"/>
          <w:sz w:val="24"/>
          <w:szCs w:val="24"/>
          <w:lang w:eastAsia="zh-CN"/>
        </w:rPr>
        <w:t xml:space="preserve"> concorre alla presente gara come consorziata esecutrice per il Consorzio.</w:t>
      </w:r>
    </w:p>
    <w:p w14:paraId="63CCF6D5" w14:textId="77777777" w:rsidR="00AF1463" w:rsidRPr="00AF1463" w:rsidRDefault="00AF1463" w:rsidP="00AF1463">
      <w:pPr>
        <w:pBdr>
          <w:top w:val="single" w:sz="4" w:space="1" w:color="000000"/>
          <w:left w:val="single" w:sz="4" w:space="4" w:color="000000"/>
          <w:bottom w:val="single" w:sz="4" w:space="1" w:color="000000"/>
          <w:right w:val="single" w:sz="4" w:space="4" w:color="000000"/>
        </w:pBdr>
        <w:shd w:val="clear" w:color="auto" w:fill="E7E6E6"/>
        <w:suppressAutoHyphens/>
        <w:autoSpaceDE w:val="0"/>
        <w:spacing w:before="120" w:after="120" w:line="240" w:lineRule="auto"/>
        <w:jc w:val="center"/>
        <w:outlineLvl w:val="0"/>
        <w:rPr>
          <w:rFonts w:ascii="Calibri Light" w:eastAsia="Wingdings" w:hAnsi="Calibri Light" w:cs="Calibri Light"/>
          <w:b/>
          <w:bCs/>
          <w:smallCaps/>
          <w:sz w:val="24"/>
          <w:szCs w:val="28"/>
          <w:lang w:eastAsia="zh-CN"/>
        </w:rPr>
      </w:pPr>
      <w:r w:rsidRPr="00AF1463">
        <w:rPr>
          <w:rFonts w:ascii="Calibri Light" w:eastAsia="Wingdings" w:hAnsi="Calibri Light" w:cs="Calibri Light"/>
          <w:b/>
          <w:bCs/>
          <w:smallCaps/>
          <w:sz w:val="24"/>
          <w:szCs w:val="28"/>
          <w:lang w:eastAsia="zh-CN"/>
        </w:rPr>
        <w:t xml:space="preserve">SEZIONE IV: DICHIARAZIONI PER LA PARTECIPAZIONE </w:t>
      </w:r>
      <w:r w:rsidRPr="00AF1463">
        <w:rPr>
          <w:rFonts w:ascii="Calibri Light" w:eastAsia="Wingdings" w:hAnsi="Calibri Light" w:cs="Calibri Light"/>
          <w:b/>
          <w:bCs/>
          <w:smallCaps/>
          <w:sz w:val="24"/>
          <w:szCs w:val="28"/>
          <w:lang w:eastAsia="zh-CN"/>
        </w:rPr>
        <w:br/>
        <w:t>AI SENSI DEGLI ARTT. 94 e 95 DEL D.lgs. 36/2023</w:t>
      </w:r>
    </w:p>
    <w:p w14:paraId="49263D98"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14:paraId="5B15BF7E" w14:textId="77777777" w:rsidR="00AF1463" w:rsidRPr="00AF1463" w:rsidRDefault="00AF1463" w:rsidP="00AF1463">
      <w:pPr>
        <w:keepNext/>
        <w:keepLines/>
        <w:suppressAutoHyphens/>
        <w:spacing w:before="120" w:after="240" w:line="240" w:lineRule="auto"/>
        <w:jc w:val="center"/>
        <w:outlineLvl w:val="2"/>
        <w:rPr>
          <w:rFonts w:ascii="Calibri Light" w:eastAsia="Wingdings" w:hAnsi="Calibri Light"/>
          <w:b/>
          <w:smallCaps/>
          <w:sz w:val="28"/>
          <w:szCs w:val="24"/>
          <w:lang w:eastAsia="zh-CN"/>
        </w:rPr>
      </w:pPr>
      <w:r w:rsidRPr="00AF1463">
        <w:rPr>
          <w:rFonts w:ascii="Calibri Light" w:eastAsia="Wingdings" w:hAnsi="Calibri Light"/>
          <w:b/>
          <w:smallCaps/>
          <w:sz w:val="28"/>
          <w:szCs w:val="24"/>
          <w:lang w:eastAsia="zh-CN"/>
        </w:rPr>
        <w:t>Dichiara</w:t>
      </w:r>
    </w:p>
    <w:p w14:paraId="6C60255B"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
          <w:bCs/>
          <w:smallCaps/>
          <w:spacing w:val="6"/>
          <w:sz w:val="24"/>
          <w:lang w:eastAsia="zh-CN"/>
        </w:rPr>
      </w:pPr>
      <w:r w:rsidRPr="00AF1463">
        <w:rPr>
          <w:rFonts w:ascii="Calibri Light" w:eastAsia="Wingdings" w:hAnsi="Calibri Light"/>
          <w:b/>
          <w:bCs/>
          <w:smallCaps/>
          <w:spacing w:val="6"/>
          <w:sz w:val="24"/>
          <w:lang w:eastAsia="zh-CN"/>
        </w:rPr>
        <w:t>1 -</w:t>
      </w:r>
      <w:r w:rsidRPr="00AF1463">
        <w:rPr>
          <w:rFonts w:ascii="Calibri Light" w:eastAsia="Wingdings" w:hAnsi="Calibri Light"/>
          <w:bCs/>
          <w:smallCaps/>
          <w:spacing w:val="6"/>
          <w:sz w:val="24"/>
          <w:lang w:eastAsia="zh-CN"/>
        </w:rPr>
        <w:t xml:space="preserve"> </w:t>
      </w:r>
      <w:r w:rsidRPr="00AF1463">
        <w:rPr>
          <w:rFonts w:ascii="Calibri Light" w:eastAsia="Wingdings" w:hAnsi="Calibri Light"/>
          <w:b/>
          <w:bCs/>
          <w:smallCaps/>
          <w:spacing w:val="6"/>
          <w:sz w:val="24"/>
          <w:lang w:eastAsia="zh-CN"/>
        </w:rPr>
        <w:t>Dati Generali:</w:t>
      </w:r>
    </w:p>
    <w:p w14:paraId="3F85F311"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1.1</w:t>
      </w:r>
      <w:r w:rsidRPr="00AF1463">
        <w:rPr>
          <w:rFonts w:eastAsia="Wingdings" w:cs="Calibri"/>
          <w:sz w:val="24"/>
          <w:szCs w:val="24"/>
          <w:lang w:eastAsia="zh-CN"/>
        </w:rPr>
        <w:t xml:space="preserve"> Denominazione o ragione sociale e forma giuridica: ________________;</w:t>
      </w:r>
    </w:p>
    <w:p w14:paraId="10CAB94E"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1.2</w:t>
      </w:r>
      <w:r w:rsidRPr="00AF1463">
        <w:rPr>
          <w:rFonts w:eastAsia="Wingdings" w:cs="Calibri"/>
          <w:sz w:val="24"/>
          <w:szCs w:val="24"/>
          <w:lang w:eastAsia="zh-CN"/>
        </w:rPr>
        <w:t xml:space="preserve"> sede legale: ___________, ___ CAP ______ - ______ </w:t>
      </w:r>
      <w:proofErr w:type="gramStart"/>
      <w:r w:rsidRPr="00AF1463">
        <w:rPr>
          <w:rFonts w:eastAsia="Wingdings" w:cs="Calibri"/>
          <w:sz w:val="24"/>
          <w:szCs w:val="24"/>
          <w:lang w:eastAsia="zh-CN"/>
        </w:rPr>
        <w:t>( _</w:t>
      </w:r>
      <w:proofErr w:type="gramEnd"/>
      <w:r w:rsidRPr="00AF1463">
        <w:rPr>
          <w:rFonts w:eastAsia="Wingdings" w:cs="Calibri"/>
          <w:sz w:val="24"/>
          <w:szCs w:val="24"/>
          <w:lang w:eastAsia="zh-CN"/>
        </w:rPr>
        <w:t>_ ) Stato: _______;</w:t>
      </w:r>
    </w:p>
    <w:p w14:paraId="4C33AEEA"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1.3</w:t>
      </w:r>
      <w:r w:rsidRPr="00AF1463">
        <w:rPr>
          <w:rFonts w:eastAsia="Wingdings" w:cs="Calibri"/>
          <w:sz w:val="24"/>
          <w:szCs w:val="24"/>
          <w:lang w:eastAsia="zh-CN"/>
        </w:rPr>
        <w:t xml:space="preserve"> sede operativa: __________;</w:t>
      </w:r>
    </w:p>
    <w:p w14:paraId="75CA2F15"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1.4</w:t>
      </w:r>
      <w:r w:rsidRPr="00AF1463">
        <w:rPr>
          <w:rFonts w:eastAsia="Wingdings" w:cs="Calibri"/>
          <w:sz w:val="24"/>
          <w:szCs w:val="24"/>
          <w:lang w:eastAsia="zh-CN"/>
        </w:rPr>
        <w:t xml:space="preserve"> referente per l'amministrazione: sig./ sig.ra ________, telefono: _______, fax: _______;</w:t>
      </w:r>
    </w:p>
    <w:p w14:paraId="687D1DEE"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1.5</w:t>
      </w:r>
      <w:r w:rsidRPr="00AF1463">
        <w:rPr>
          <w:rFonts w:eastAsia="Wingdings" w:cs="Calibri"/>
          <w:sz w:val="24"/>
          <w:szCs w:val="24"/>
          <w:lang w:eastAsia="zh-CN"/>
        </w:rPr>
        <w:t xml:space="preserve"> codice fiscale: _______________;</w:t>
      </w:r>
    </w:p>
    <w:p w14:paraId="22F2237B"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1.6</w:t>
      </w:r>
      <w:r w:rsidRPr="00AF1463">
        <w:rPr>
          <w:rFonts w:eastAsia="Wingdings" w:cs="Calibri"/>
          <w:sz w:val="24"/>
          <w:szCs w:val="24"/>
          <w:lang w:eastAsia="zh-CN"/>
        </w:rPr>
        <w:t xml:space="preserve"> partita I.V.A.: _______;</w:t>
      </w:r>
    </w:p>
    <w:p w14:paraId="3E47EE5D"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1.7</w:t>
      </w:r>
      <w:r w:rsidRPr="00AF1463">
        <w:rPr>
          <w:rFonts w:eastAsia="Wingdings" w:cs="Calibri"/>
          <w:sz w:val="24"/>
          <w:szCs w:val="24"/>
          <w:lang w:eastAsia="zh-CN"/>
        </w:rPr>
        <w:t xml:space="preserve"> nr. iscrizione ___________ del Registro delle Imprese presso la C.C.I.A.A. di __________ </w:t>
      </w:r>
      <w:r w:rsidRPr="00AF1463">
        <w:rPr>
          <w:rFonts w:eastAsia="Wingdings" w:cs="Calibri"/>
          <w:sz w:val="24"/>
          <w:szCs w:val="24"/>
          <w:lang w:eastAsia="zh-CN"/>
        </w:rPr>
        <w:tab/>
      </w:r>
      <w:r w:rsidRPr="00AF1463">
        <w:rPr>
          <w:rFonts w:eastAsia="Wingdings" w:cs="Calibri"/>
          <w:sz w:val="24"/>
          <w:szCs w:val="24"/>
          <w:lang w:eastAsia="zh-CN"/>
        </w:rPr>
        <w:br/>
        <w:t>in data __/__/_____;</w:t>
      </w:r>
    </w:p>
    <w:p w14:paraId="689046F7"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b/>
          <w:sz w:val="24"/>
          <w:szCs w:val="24"/>
          <w:lang w:eastAsia="zh-CN"/>
        </w:rPr>
        <w:t>1.8</w:t>
      </w:r>
      <w:r w:rsidRPr="00AF1463">
        <w:rPr>
          <w:rFonts w:eastAsia="Wingdings" w:cs="Calibri"/>
          <w:sz w:val="24"/>
          <w:szCs w:val="24"/>
          <w:lang w:eastAsia="zh-CN"/>
        </w:rPr>
        <w:t xml:space="preserve"> albi:</w:t>
      </w:r>
      <w:r w:rsidRPr="00AF1463">
        <w:rPr>
          <w:rFonts w:eastAsia="Wingdings" w:cs="Calibri"/>
          <w:sz w:val="24"/>
          <w:szCs w:val="24"/>
          <w:lang w:eastAsia="zh-CN"/>
        </w:rPr>
        <w:tab/>
      </w:r>
      <w:r w:rsidRPr="00AF1463">
        <w:rPr>
          <w:rFonts w:eastAsia="Wingdings" w:cs="Calibri"/>
          <w:i/>
          <w:sz w:val="24"/>
          <w:szCs w:val="24"/>
          <w:lang w:eastAsia="zh-CN"/>
        </w:rPr>
        <w:br/>
      </w:r>
      <w:r w:rsidRPr="00AF1463">
        <w:rPr>
          <w:rFonts w:eastAsia="Wingdings" w:cs="Calibri"/>
          <w:sz w:val="24"/>
          <w:szCs w:val="24"/>
          <w:lang w:eastAsia="zh-CN"/>
        </w:rPr>
        <w:t>(</w:t>
      </w:r>
      <w:r w:rsidRPr="00AF1463">
        <w:rPr>
          <w:rFonts w:eastAsia="Wingdings" w:cs="Calibri"/>
          <w:i/>
          <w:iCs/>
          <w:sz w:val="24"/>
          <w:szCs w:val="24"/>
          <w:lang w:eastAsia="zh-CN"/>
        </w:rPr>
        <w:t xml:space="preserve">Indicare l'iscrizione all'Albo Artigiani, all'albo delle Società Cooperative presso il Ministero delle Attività Produttive, ad altri albi, a registri, o a ordini professionali, in relazione alla forma giuridica o all'attività svolta iscrizione ad altro registro pubblico o albo. Qualora l’operatore economico non sia </w:t>
      </w:r>
      <w:r w:rsidRPr="00AF1463">
        <w:rPr>
          <w:rFonts w:eastAsia="Wingdings" w:cs="Calibri"/>
          <w:i/>
          <w:iCs/>
          <w:sz w:val="24"/>
          <w:szCs w:val="24"/>
          <w:lang w:eastAsia="zh-CN"/>
        </w:rPr>
        <w:lastRenderedPageBreak/>
        <w:t>iscritto a nessun albo scrivere “nessuno”</w:t>
      </w:r>
      <w:r w:rsidRPr="00AF1463">
        <w:rPr>
          <w:rFonts w:eastAsia="Wingdings" w:cs="Calibri"/>
          <w:sz w:val="24"/>
          <w:szCs w:val="24"/>
          <w:lang w:eastAsia="zh-CN"/>
        </w:rPr>
        <w:t>)</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____________________________________________________________________________________________________________________________________________________________</w:t>
      </w:r>
    </w:p>
    <w:p w14:paraId="01FF6221"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b/>
          <w:sz w:val="24"/>
          <w:szCs w:val="24"/>
          <w:lang w:eastAsia="zh-CN"/>
        </w:rPr>
        <w:t>1.9</w:t>
      </w:r>
      <w:r w:rsidRPr="00AF1463">
        <w:rPr>
          <w:rFonts w:eastAsia="Wingdings" w:cs="Calibri"/>
          <w:sz w:val="24"/>
          <w:szCs w:val="24"/>
          <w:lang w:eastAsia="zh-CN"/>
        </w:rPr>
        <w:t xml:space="preserve"> indirizzo di posta elettronica: _______________</w:t>
      </w:r>
    </w:p>
    <w:p w14:paraId="3D642AC9"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b/>
          <w:sz w:val="24"/>
          <w:szCs w:val="24"/>
          <w:lang w:eastAsia="zh-CN"/>
        </w:rPr>
        <w:t>1.10</w:t>
      </w:r>
      <w:r w:rsidRPr="00AF1463">
        <w:rPr>
          <w:rFonts w:eastAsia="Wingdings" w:cs="Calibri"/>
          <w:sz w:val="24"/>
          <w:szCs w:val="24"/>
          <w:lang w:eastAsia="zh-CN"/>
        </w:rPr>
        <w:t xml:space="preserve"> posizioni assicurative e previdenziali:</w:t>
      </w:r>
    </w:p>
    <w:p w14:paraId="46CA2D99" w14:textId="77777777" w:rsidR="00AF1463" w:rsidRPr="00AF1463" w:rsidRDefault="00AF1463" w:rsidP="00AF1463">
      <w:pPr>
        <w:numPr>
          <w:ilvl w:val="0"/>
          <w:numId w:val="44"/>
        </w:numPr>
        <w:suppressAutoHyphens/>
        <w:spacing w:before="120" w:after="120" w:line="252" w:lineRule="auto"/>
        <w:contextualSpacing/>
        <w:jc w:val="both"/>
        <w:rPr>
          <w:rFonts w:eastAsia="Wingdings"/>
          <w:lang w:eastAsia="zh-CN"/>
        </w:rPr>
      </w:pPr>
      <w:r w:rsidRPr="00AF1463">
        <w:rPr>
          <w:rFonts w:eastAsia="Wingdings"/>
          <w:lang w:eastAsia="zh-CN"/>
        </w:rPr>
        <w:t>INPS: Sede di ___________ - matricola __________;</w:t>
      </w:r>
    </w:p>
    <w:p w14:paraId="5544297D" w14:textId="77777777" w:rsidR="00AF1463" w:rsidRPr="00AF1463" w:rsidRDefault="00AF1463" w:rsidP="00AF1463">
      <w:pPr>
        <w:numPr>
          <w:ilvl w:val="0"/>
          <w:numId w:val="44"/>
        </w:numPr>
        <w:suppressAutoHyphens/>
        <w:spacing w:before="120" w:after="120" w:line="252" w:lineRule="auto"/>
        <w:contextualSpacing/>
        <w:jc w:val="both"/>
        <w:rPr>
          <w:rFonts w:eastAsia="Wingdings"/>
          <w:lang w:eastAsia="zh-CN"/>
        </w:rPr>
      </w:pPr>
      <w:r w:rsidRPr="00AF1463">
        <w:rPr>
          <w:rFonts w:eastAsia="Wingdings"/>
          <w:lang w:eastAsia="zh-CN"/>
        </w:rPr>
        <w:t>INAIL: Sede di ___________ - matricola ____________P.A.T. ____________;</w:t>
      </w:r>
    </w:p>
    <w:p w14:paraId="32F87142" w14:textId="77777777" w:rsidR="00AF1463" w:rsidRPr="00AF1463" w:rsidRDefault="00AF1463" w:rsidP="00AF1463">
      <w:pPr>
        <w:numPr>
          <w:ilvl w:val="0"/>
          <w:numId w:val="44"/>
        </w:numPr>
        <w:suppressAutoHyphens/>
        <w:spacing w:before="120" w:after="120" w:line="252" w:lineRule="auto"/>
        <w:contextualSpacing/>
        <w:jc w:val="both"/>
        <w:rPr>
          <w:rFonts w:eastAsia="Wingdings"/>
          <w:lang w:eastAsia="zh-CN"/>
        </w:rPr>
      </w:pPr>
      <w:r w:rsidRPr="00AF1463">
        <w:rPr>
          <w:rFonts w:eastAsia="Wingdings"/>
          <w:lang w:eastAsia="zh-CN"/>
        </w:rPr>
        <w:t xml:space="preserve">Altro Istituto </w:t>
      </w:r>
      <w:r w:rsidRPr="00AF1463">
        <w:rPr>
          <w:rFonts w:eastAsia="Wingdings"/>
          <w:i/>
          <w:lang w:eastAsia="zh-CN"/>
        </w:rPr>
        <w:t>(denominazione Istituto, numero iscrizione e sede competente</w:t>
      </w:r>
      <w:r w:rsidRPr="00AF1463">
        <w:rPr>
          <w:rFonts w:eastAsia="Wingdings"/>
          <w:lang w:eastAsia="zh-CN"/>
        </w:rPr>
        <w:t>): _______________________________________;</w:t>
      </w:r>
    </w:p>
    <w:p w14:paraId="001DCA72" w14:textId="77777777" w:rsidR="00AF1463" w:rsidRPr="00AF1463" w:rsidRDefault="00AF1463" w:rsidP="00AF1463">
      <w:pPr>
        <w:numPr>
          <w:ilvl w:val="0"/>
          <w:numId w:val="44"/>
        </w:numPr>
        <w:suppressAutoHyphens/>
        <w:spacing w:before="120" w:after="120" w:line="252" w:lineRule="auto"/>
        <w:contextualSpacing/>
        <w:jc w:val="both"/>
        <w:rPr>
          <w:rFonts w:ascii="Arial" w:eastAsia="Wingdings" w:hAnsi="Arial" w:cs="Arial"/>
          <w:lang w:eastAsia="zh-CN"/>
        </w:rPr>
      </w:pPr>
      <w:r w:rsidRPr="00AF1463">
        <w:rPr>
          <w:rFonts w:eastAsia="Wingdings"/>
          <w:lang w:eastAsia="zh-CN"/>
        </w:rPr>
        <w:t>CCNL: _______________;</w:t>
      </w:r>
    </w:p>
    <w:p w14:paraId="11EC263F"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b/>
          <w:sz w:val="24"/>
          <w:szCs w:val="24"/>
          <w:lang w:eastAsia="zh-CN"/>
        </w:rPr>
        <w:t>1.11</w:t>
      </w:r>
      <w:r w:rsidRPr="00AF1463">
        <w:rPr>
          <w:rFonts w:eastAsia="Wingdings" w:cs="Calibri"/>
          <w:sz w:val="24"/>
          <w:szCs w:val="24"/>
          <w:lang w:eastAsia="zh-CN"/>
        </w:rPr>
        <w:t>: sede competente dell’Agenzia delle Entrate _______________________________</w:t>
      </w:r>
    </w:p>
    <w:p w14:paraId="2B840685"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
          <w:smallCaps/>
          <w:spacing w:val="6"/>
          <w:sz w:val="24"/>
          <w:lang w:eastAsia="zh-CN"/>
        </w:rPr>
      </w:pPr>
      <w:r w:rsidRPr="00AF1463">
        <w:rPr>
          <w:rFonts w:ascii="Calibri Light" w:eastAsia="Wingdings" w:hAnsi="Calibri Light"/>
          <w:b/>
          <w:bCs/>
          <w:smallCaps/>
          <w:spacing w:val="6"/>
          <w:sz w:val="24"/>
          <w:lang w:eastAsia="zh-CN"/>
        </w:rPr>
        <w:t>2 -</w:t>
      </w:r>
      <w:r w:rsidRPr="00AF1463">
        <w:rPr>
          <w:rFonts w:ascii="Calibri Light" w:eastAsia="Wingdings" w:hAnsi="Calibri Light"/>
          <w:bCs/>
          <w:smallCaps/>
          <w:spacing w:val="6"/>
          <w:sz w:val="24"/>
          <w:lang w:eastAsia="zh-CN"/>
        </w:rPr>
        <w:t xml:space="preserve"> </w:t>
      </w:r>
      <w:r w:rsidRPr="00AF1463">
        <w:rPr>
          <w:rFonts w:ascii="Calibri Light" w:eastAsia="Wingdings" w:hAnsi="Calibri Light"/>
          <w:b/>
          <w:bCs/>
          <w:smallCaps/>
          <w:spacing w:val="6"/>
          <w:sz w:val="24"/>
          <w:lang w:eastAsia="zh-CN"/>
        </w:rPr>
        <w:t xml:space="preserve">Requisiti di ordine generale di cui agli artt. </w:t>
      </w:r>
      <w:bookmarkStart w:id="0" w:name="_Hlk138665745"/>
      <w:r w:rsidRPr="00AF1463">
        <w:rPr>
          <w:rFonts w:ascii="Calibri Light" w:eastAsia="Wingdings" w:hAnsi="Calibri Light"/>
          <w:b/>
          <w:bCs/>
          <w:smallCaps/>
          <w:spacing w:val="6"/>
          <w:sz w:val="24"/>
          <w:lang w:eastAsia="zh-CN"/>
        </w:rPr>
        <w:t>94 e 95 D.lgs. n. 36/2023</w:t>
      </w:r>
      <w:bookmarkEnd w:id="0"/>
      <w:r w:rsidRPr="00AF1463">
        <w:rPr>
          <w:rFonts w:ascii="Calibri Light" w:eastAsia="Wingdings" w:hAnsi="Calibri Light"/>
          <w:b/>
          <w:bCs/>
          <w:smallCaps/>
          <w:spacing w:val="6"/>
          <w:sz w:val="24"/>
          <w:lang w:eastAsia="zh-CN"/>
        </w:rPr>
        <w:t>:</w:t>
      </w:r>
    </w:p>
    <w:p w14:paraId="02FAF70A"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14:paraId="70E3F4B3" w14:textId="77777777" w:rsidR="00AF1463" w:rsidRPr="00AF1463" w:rsidRDefault="00AF1463" w:rsidP="00AF1463">
      <w:pPr>
        <w:keepNext/>
        <w:keepLines/>
        <w:suppressAutoHyphens/>
        <w:spacing w:before="120" w:after="240" w:line="240" w:lineRule="auto"/>
        <w:jc w:val="center"/>
        <w:outlineLvl w:val="2"/>
        <w:rPr>
          <w:rFonts w:ascii="Calibri Light" w:eastAsia="Wingdings" w:hAnsi="Calibri Light"/>
          <w:b/>
          <w:smallCaps/>
          <w:sz w:val="28"/>
          <w:szCs w:val="24"/>
          <w:lang w:eastAsia="zh-CN"/>
        </w:rPr>
      </w:pPr>
      <w:r w:rsidRPr="00AF1463">
        <w:rPr>
          <w:rFonts w:ascii="Calibri Light" w:eastAsia="Wingdings" w:hAnsi="Calibri Light"/>
          <w:b/>
          <w:smallCaps/>
          <w:sz w:val="28"/>
          <w:szCs w:val="24"/>
          <w:lang w:eastAsia="zh-CN"/>
        </w:rPr>
        <w:t>Dichiara</w:t>
      </w:r>
    </w:p>
    <w:p w14:paraId="742F6E76"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Che l'impresa, società o altro soggetto non si trovano in nessuna delle condizioni di cui agli artt. 94 e 95 D.lgs. n. 36/2023 che non consentono la partecipazione alle procedure di affidamento dei contratti, l'affidamento di subappalti, e la stipula dei relativi contratti, con le precisazioni di cui alle successive dichiarazioni:</w:t>
      </w:r>
    </w:p>
    <w:p w14:paraId="5AADAA50"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
          <w:bCs/>
          <w:smallCaps/>
          <w:spacing w:val="6"/>
          <w:sz w:val="24"/>
          <w:lang w:eastAsia="zh-CN"/>
        </w:rPr>
      </w:pPr>
      <w:r w:rsidRPr="00AF1463">
        <w:rPr>
          <w:rFonts w:ascii="Calibri Light" w:eastAsia="Wingdings" w:hAnsi="Calibri Light"/>
          <w:b/>
          <w:bCs/>
          <w:smallCaps/>
          <w:spacing w:val="6"/>
          <w:sz w:val="24"/>
          <w:lang w:eastAsia="zh-CN"/>
        </w:rPr>
        <w:t>2.1. che i soggetti indicati all’art. 94 comma 3 del D.lgs. 36/2023 sono i seguenti:</w:t>
      </w:r>
    </w:p>
    <w:p w14:paraId="536BAC3B"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 xml:space="preserve">___________________________________________  </w:t>
      </w:r>
    </w:p>
    <w:p w14:paraId="64BB4639"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 xml:space="preserve">___________________________________________  </w:t>
      </w:r>
    </w:p>
    <w:p w14:paraId="7F81DD08"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___________________________________________</w:t>
      </w:r>
    </w:p>
    <w:p w14:paraId="3409846D"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
          <w:bCs/>
          <w:smallCaps/>
          <w:spacing w:val="6"/>
          <w:sz w:val="24"/>
          <w:lang w:eastAsia="zh-CN"/>
        </w:rPr>
      </w:pPr>
      <w:r w:rsidRPr="00AF1463">
        <w:rPr>
          <w:rFonts w:ascii="Calibri Light" w:eastAsia="Wingdings" w:hAnsi="Calibri Light"/>
          <w:b/>
          <w:bCs/>
          <w:smallCaps/>
          <w:spacing w:val="6"/>
          <w:sz w:val="24"/>
          <w:lang w:eastAsia="zh-CN"/>
        </w:rPr>
        <w:t>2.2. in relazione alle cause di esclusione di cui all’art. 94 c. 1 e c. 2:</w:t>
      </w:r>
    </w:p>
    <w:p w14:paraId="6C2A21A3" w14:textId="77777777" w:rsidR="00AF1463" w:rsidRPr="00AF1463" w:rsidRDefault="004C0C5F"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1150737813"/>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Che nessuno dei soggetti indicati al comma 3 del medesimo articolo si trova in alcuna delle condizioni di cui all'art. 94 c. 1 e c. 2 del D.lgs. 36/2023 che non consentono la partecipazione alle procedure di appalto o concessione, nonché l'affidamento di subappalti, e la stipula dei relativi contratti</w:t>
      </w:r>
    </w:p>
    <w:p w14:paraId="27595477" w14:textId="77777777" w:rsidR="00AF1463" w:rsidRPr="00AF1463" w:rsidRDefault="00AF1463" w:rsidP="00AF1463">
      <w:pPr>
        <w:suppressAutoHyphens/>
        <w:spacing w:before="120" w:after="120" w:line="240" w:lineRule="auto"/>
        <w:jc w:val="both"/>
        <w:rPr>
          <w:rFonts w:eastAsia="Wingdings" w:cs="Calibri"/>
          <w:i/>
          <w:iCs/>
          <w:sz w:val="24"/>
          <w:szCs w:val="24"/>
          <w:lang w:eastAsia="zh-CN"/>
        </w:rPr>
      </w:pPr>
      <w:r w:rsidRPr="00AF1463">
        <w:rPr>
          <w:rFonts w:eastAsia="SimSun" w:cs="Calibri"/>
          <w:b/>
          <w:bCs/>
          <w:sz w:val="24"/>
          <w:szCs w:val="24"/>
          <w:u w:val="single"/>
          <w:lang w:eastAsia="it-IT"/>
        </w:rPr>
        <w:t>Oppure</w:t>
      </w:r>
    </w:p>
    <w:p w14:paraId="290A2296" w14:textId="77777777" w:rsidR="00AF1463" w:rsidRPr="00AF1463" w:rsidRDefault="004C0C5F"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107318307"/>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Che sussistono le seguenti fattispecie:</w:t>
      </w:r>
      <w:r w:rsidR="00AF1463" w:rsidRPr="00AF1463">
        <w:rPr>
          <w:rFonts w:eastAsia="Wingdings" w:cs="Calibri"/>
          <w:sz w:val="24"/>
          <w:szCs w:val="24"/>
          <w:lang w:eastAsia="zh-CN"/>
        </w:rPr>
        <w:tab/>
      </w:r>
      <w:r w:rsidR="00AF1463" w:rsidRPr="00AF1463">
        <w:rPr>
          <w:rFonts w:eastAsia="Wingdings" w:cs="Calibri"/>
          <w:sz w:val="24"/>
          <w:szCs w:val="24"/>
          <w:lang w:eastAsia="zh-CN"/>
        </w:rPr>
        <w:br/>
        <w:t>(</w:t>
      </w:r>
      <w:r w:rsidR="00AF1463" w:rsidRPr="00AF1463">
        <w:rPr>
          <w:rFonts w:eastAsia="Wingdings" w:cs="Calibri"/>
          <w:i/>
          <w:iCs/>
          <w:sz w:val="24"/>
          <w:szCs w:val="24"/>
          <w:lang w:eastAsia="zh-CN"/>
        </w:rPr>
        <w:t>Indicare nome, cognome, codice fiscale, carica societaria del soggetto interessato, estremi del provvedimento adottato e ogni altra informazione utile ai sensi del comma 6 dell’art. 96 del Codice</w:t>
      </w:r>
      <w:r w:rsidR="00AF1463" w:rsidRPr="00AF1463">
        <w:rPr>
          <w:rFonts w:eastAsia="Wingdings" w:cs="Calibri"/>
          <w:sz w:val="24"/>
          <w:szCs w:val="24"/>
          <w:lang w:eastAsia="zh-CN"/>
        </w:rPr>
        <w:t>)</w:t>
      </w:r>
      <w:r w:rsidR="00AF1463" w:rsidRPr="00AF1463">
        <w:rPr>
          <w:rFonts w:eastAsia="Wingdings" w:cs="Calibri"/>
          <w:sz w:val="24"/>
          <w:szCs w:val="24"/>
          <w:lang w:eastAsia="zh-CN"/>
        </w:rPr>
        <w:br/>
      </w:r>
      <w:r w:rsidR="00AF1463" w:rsidRPr="00AF1463">
        <w:rPr>
          <w:rFonts w:ascii="Arial" w:eastAsia="Wingdings" w:hAnsi="Arial" w:cs="Arial"/>
          <w:lang w:eastAsia="zh-CN"/>
        </w:rPr>
        <w:lastRenderedPageBreak/>
        <w:t>____________________________________________________________________________________________________________________________________________________________</w:t>
      </w:r>
    </w:p>
    <w:p w14:paraId="04DDA7AB"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
          <w:bCs/>
          <w:smallCaps/>
          <w:spacing w:val="6"/>
          <w:sz w:val="24"/>
          <w:lang w:eastAsia="zh-CN"/>
        </w:rPr>
      </w:pPr>
      <w:r w:rsidRPr="00AF1463">
        <w:rPr>
          <w:rFonts w:ascii="Calibri Light" w:eastAsia="Wingdings" w:hAnsi="Calibri Light"/>
          <w:b/>
          <w:bCs/>
          <w:smallCaps/>
          <w:spacing w:val="6"/>
          <w:sz w:val="24"/>
          <w:lang w:eastAsia="zh-CN"/>
        </w:rPr>
        <w:t xml:space="preserve">2.3 in relazione alle cause di esclusione di cui all’art. 94 c. 5 l. d) del D.lgs. 36/2023 </w:t>
      </w:r>
    </w:p>
    <w:p w14:paraId="4675F010"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dichiara che:</w:t>
      </w:r>
    </w:p>
    <w:p w14:paraId="35875E58" w14:textId="77777777" w:rsidR="00AF1463" w:rsidRPr="00AF1463" w:rsidRDefault="004C0C5F" w:rsidP="00AF1463">
      <w:pPr>
        <w:suppressAutoHyphens/>
        <w:spacing w:before="120" w:after="120" w:line="240" w:lineRule="auto"/>
        <w:jc w:val="both"/>
        <w:rPr>
          <w:rFonts w:eastAsia="SimSun" w:cs="Calibri"/>
          <w:sz w:val="24"/>
          <w:szCs w:val="24"/>
          <w:lang w:eastAsia="it-IT"/>
        </w:rPr>
      </w:pPr>
      <w:sdt>
        <w:sdtPr>
          <w:rPr>
            <w:rFonts w:eastAsia="Wingdings" w:cs="Calibri"/>
            <w:sz w:val="24"/>
            <w:szCs w:val="24"/>
            <w:lang w:eastAsia="zh-CN"/>
          </w:rPr>
          <w:id w:val="-495030551"/>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 xml:space="preserve">l’operatore economico </w:t>
      </w:r>
      <w:r w:rsidR="00AF1463" w:rsidRPr="00AF1463">
        <w:rPr>
          <w:rFonts w:eastAsia="Wingdings" w:cs="Calibri"/>
          <w:b/>
          <w:sz w:val="24"/>
          <w:szCs w:val="24"/>
          <w:lang w:eastAsia="zh-CN"/>
        </w:rPr>
        <w:t>non si trova</w:t>
      </w:r>
      <w:r w:rsidR="00AF1463" w:rsidRPr="00AF1463">
        <w:rPr>
          <w:rFonts w:eastAsia="Wingdings" w:cs="Calibri"/>
          <w:sz w:val="24"/>
          <w:szCs w:val="24"/>
          <w:lang w:eastAsia="zh-CN"/>
        </w:rPr>
        <w:t xml:space="preserve"> in stato di liquidazione coatta, fallimento/liquidazione giudiziale, concordato preventivo, concordato con continuità aziendale;</w:t>
      </w:r>
      <w:r w:rsidR="00AF1463" w:rsidRPr="00AF1463">
        <w:rPr>
          <w:rFonts w:eastAsia="SimSun" w:cs="Calibri"/>
          <w:sz w:val="24"/>
          <w:szCs w:val="24"/>
          <w:lang w:eastAsia="it-IT"/>
        </w:rPr>
        <w:t xml:space="preserve"> </w:t>
      </w:r>
    </w:p>
    <w:p w14:paraId="253B2937" w14:textId="77777777" w:rsidR="00AF1463" w:rsidRPr="00AF1463" w:rsidRDefault="00AF1463" w:rsidP="00AF1463">
      <w:pPr>
        <w:suppressAutoHyphens/>
        <w:spacing w:before="120" w:after="120" w:line="240" w:lineRule="auto"/>
        <w:jc w:val="both"/>
        <w:rPr>
          <w:rFonts w:eastAsia="SimSun" w:cs="Calibri"/>
          <w:b/>
          <w:bCs/>
          <w:sz w:val="24"/>
          <w:szCs w:val="24"/>
          <w:u w:val="single"/>
          <w:lang w:eastAsia="it-IT"/>
        </w:rPr>
      </w:pPr>
      <w:r w:rsidRPr="00AF1463">
        <w:rPr>
          <w:rFonts w:eastAsia="SimSun" w:cs="Calibri"/>
          <w:b/>
          <w:bCs/>
          <w:sz w:val="24"/>
          <w:szCs w:val="24"/>
          <w:u w:val="single"/>
          <w:lang w:eastAsia="it-IT"/>
        </w:rPr>
        <w:t xml:space="preserve">Oppure </w:t>
      </w:r>
    </w:p>
    <w:p w14:paraId="69A8F540"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b/>
          <w:bCs/>
          <w:sz w:val="24"/>
          <w:szCs w:val="24"/>
          <w:lang w:eastAsia="zh-CN"/>
        </w:rPr>
        <w:t xml:space="preserve">Per gli operatori economici ammessi al concordato preventivo con continuità aziendale di cui all’art. 186 bis del R.D. 16 marzo 1942, n. 267 o al concordato preventivo di cui all’art. 84 del </w:t>
      </w:r>
      <w:proofErr w:type="spellStart"/>
      <w:r w:rsidRPr="00AF1463">
        <w:rPr>
          <w:rFonts w:eastAsia="SimSun" w:cs="Calibri"/>
          <w:b/>
          <w:bCs/>
          <w:sz w:val="24"/>
          <w:szCs w:val="24"/>
          <w:lang w:eastAsia="zh-CN"/>
        </w:rPr>
        <w:t>D.Lgs.</w:t>
      </w:r>
      <w:proofErr w:type="spellEnd"/>
      <w:r w:rsidRPr="00AF1463">
        <w:rPr>
          <w:rFonts w:eastAsia="SimSun" w:cs="Calibri"/>
          <w:b/>
          <w:bCs/>
          <w:sz w:val="24"/>
          <w:szCs w:val="24"/>
          <w:lang w:eastAsia="zh-CN"/>
        </w:rPr>
        <w:t xml:space="preserve"> n. 14/2019</w:t>
      </w:r>
      <w:r w:rsidRPr="00AF1463">
        <w:rPr>
          <w:rFonts w:eastAsia="SimSun" w:cs="Calibri"/>
          <w:sz w:val="24"/>
          <w:szCs w:val="24"/>
          <w:lang w:eastAsia="zh-CN"/>
        </w:rPr>
        <w:t xml:space="preserve"> </w:t>
      </w:r>
      <w:r w:rsidRPr="00AF1463">
        <w:rPr>
          <w:rFonts w:eastAsia="SimSun" w:cs="Calibri"/>
          <w:sz w:val="24"/>
          <w:szCs w:val="24"/>
          <w:lang w:eastAsia="zh-CN"/>
        </w:rPr>
        <w:tab/>
      </w:r>
      <w:r w:rsidRPr="00AF1463">
        <w:rPr>
          <w:rFonts w:eastAsia="SimSun" w:cs="Calibri"/>
          <w:sz w:val="24"/>
          <w:szCs w:val="24"/>
          <w:lang w:eastAsia="zh-CN"/>
        </w:rPr>
        <w:br/>
        <w:t xml:space="preserve">indica i seguenti estremi del provvedimento di ammissione al concordato numero ______ del _______ rilasciato dal Tribunale di _____________ e del provvedimento di autorizzazione a partecipare alle gare n. _______ del _______ rilasciato dal Giudice Delegato, e </w:t>
      </w:r>
      <w:bookmarkStart w:id="1" w:name="_Hlk138666826"/>
      <w:r w:rsidRPr="00AF1463">
        <w:rPr>
          <w:rFonts w:eastAsia="SimSun" w:cs="Calibri"/>
          <w:sz w:val="24"/>
          <w:szCs w:val="24"/>
          <w:lang w:eastAsia="zh-CN"/>
        </w:rPr>
        <w:t>dichiara</w:t>
      </w:r>
      <w:bookmarkStart w:id="2" w:name="_Hlk138666947"/>
      <w:bookmarkEnd w:id="1"/>
      <w:r w:rsidRPr="00AF1463">
        <w:rPr>
          <w:rFonts w:eastAsia="SimSun" w:cs="Calibri"/>
          <w:sz w:val="24"/>
          <w:szCs w:val="24"/>
          <w:lang w:eastAsia="zh-CN"/>
        </w:rPr>
        <w:t xml:space="preserve"> che le altre imprese aderenti al raggruppamento non sono assoggettate ad una procedura concorsuale ai sensi dell’art. 95, comma 5, del D.lgs. 14/2019 o ai sensi dell’art. 186 bis comma 6 del R.D. 16 marzo 1942, n. 267</w:t>
      </w:r>
    </w:p>
    <w:bookmarkEnd w:id="2"/>
    <w:p w14:paraId="11D58307"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b/>
          <w:bCs/>
          <w:sz w:val="24"/>
          <w:szCs w:val="24"/>
          <w:lang w:eastAsia="zh-CN"/>
        </w:rPr>
        <w:t xml:space="preserve">Per gli operatori economici che hanno presentato domanda di ammissione al concordato preventivo con continuità aziendale di cui all’art. 186 bis del R.D. 16 marzo 1942, n. 267 o al concordato preventivo di cui all’art. 84 del </w:t>
      </w:r>
      <w:proofErr w:type="spellStart"/>
      <w:r w:rsidRPr="00AF1463">
        <w:rPr>
          <w:rFonts w:eastAsia="SimSun" w:cs="Calibri"/>
          <w:b/>
          <w:bCs/>
          <w:sz w:val="24"/>
          <w:szCs w:val="24"/>
          <w:lang w:eastAsia="zh-CN"/>
        </w:rPr>
        <w:t>D.Lgs.</w:t>
      </w:r>
      <w:proofErr w:type="spellEnd"/>
      <w:r w:rsidRPr="00AF1463">
        <w:rPr>
          <w:rFonts w:eastAsia="SimSun" w:cs="Calibri"/>
          <w:b/>
          <w:bCs/>
          <w:sz w:val="24"/>
          <w:szCs w:val="24"/>
          <w:lang w:eastAsia="zh-CN"/>
        </w:rPr>
        <w:t xml:space="preserve"> n. 14/2019</w:t>
      </w:r>
      <w:r w:rsidRPr="00AF1463">
        <w:rPr>
          <w:rFonts w:eastAsia="SimSun" w:cs="Calibri"/>
          <w:sz w:val="24"/>
          <w:szCs w:val="24"/>
          <w:lang w:eastAsia="zh-CN"/>
        </w:rPr>
        <w:t xml:space="preserve"> </w:t>
      </w:r>
      <w:r w:rsidRPr="00AF1463">
        <w:rPr>
          <w:rFonts w:eastAsia="SimSun" w:cs="Calibri"/>
          <w:sz w:val="24"/>
          <w:szCs w:val="24"/>
          <w:lang w:eastAsia="zh-CN"/>
        </w:rPr>
        <w:tab/>
      </w:r>
      <w:r w:rsidRPr="00AF1463">
        <w:rPr>
          <w:rFonts w:eastAsia="SimSun" w:cs="Calibri"/>
          <w:sz w:val="24"/>
          <w:szCs w:val="24"/>
          <w:lang w:eastAsia="zh-CN"/>
        </w:rPr>
        <w:br/>
        <w:t>indica i seguenti estremi della presentazione della domanda numero ______ del _______di ammissione al concordato e del provvedimento di autorizzazione a partecipare alle gare, numero ____ del _______ rilasciato dal Tribunale di _______________ e dichiara che le altre imprese aderenti al raggruppamento non sono assoggettate ad una procedura concorsuale ai sensi o ai sensi dell’art. 95, comma 5, del D.lgs. 14/2019 ai sensi dell’art. 186 bis comma 6 del R.D. 16 marzo 1942, n. 267</w:t>
      </w:r>
    </w:p>
    <w:p w14:paraId="471050CD" w14:textId="77777777" w:rsidR="00AF1463" w:rsidRPr="00AF1463" w:rsidRDefault="00AF1463" w:rsidP="00AF1463">
      <w:pPr>
        <w:suppressAutoHyphens/>
        <w:spacing w:before="120" w:after="120" w:line="240" w:lineRule="auto"/>
        <w:jc w:val="both"/>
        <w:rPr>
          <w:rFonts w:cs="Calibri"/>
          <w:b/>
          <w:bCs/>
          <w:sz w:val="24"/>
          <w:szCs w:val="24"/>
          <w:lang w:eastAsia="zh-CN"/>
        </w:rPr>
      </w:pPr>
      <w:r w:rsidRPr="00AF1463">
        <w:rPr>
          <w:rFonts w:eastAsia="SimSun" w:cs="Calibri"/>
          <w:sz w:val="24"/>
          <w:szCs w:val="24"/>
          <w:lang w:eastAsia="zh-CN"/>
        </w:rPr>
        <w:t>e dichiara di ricorrere all’avvalimento dell’Impresa ___________________________;</w:t>
      </w:r>
    </w:p>
    <w:p w14:paraId="57F89739"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Times New Roman" w:hAnsi="Calibri Light"/>
          <w:b/>
          <w:smallCaps/>
          <w:spacing w:val="6"/>
          <w:sz w:val="24"/>
          <w:lang w:eastAsia="zh-CN"/>
        </w:rPr>
      </w:pPr>
      <w:r w:rsidRPr="00AF1463">
        <w:rPr>
          <w:rFonts w:ascii="Calibri Light" w:eastAsia="Times New Roman" w:hAnsi="Calibri Light"/>
          <w:b/>
          <w:bCs/>
          <w:smallCaps/>
          <w:spacing w:val="6"/>
          <w:sz w:val="24"/>
          <w:lang w:eastAsia="it-IT"/>
        </w:rPr>
        <w:t>2.4</w:t>
      </w:r>
      <w:r w:rsidRPr="00AF1463">
        <w:rPr>
          <w:rFonts w:ascii="Calibri Light" w:eastAsia="Times New Roman" w:hAnsi="Calibri Light"/>
          <w:bCs/>
          <w:smallCaps/>
          <w:spacing w:val="6"/>
          <w:sz w:val="24"/>
          <w:lang w:eastAsia="it-IT"/>
        </w:rPr>
        <w:t xml:space="preserve"> </w:t>
      </w:r>
      <w:r w:rsidRPr="00AF1463">
        <w:rPr>
          <w:rFonts w:ascii="Calibri Light" w:eastAsia="Times New Roman" w:hAnsi="Calibri Light"/>
          <w:b/>
          <w:bCs/>
          <w:smallCaps/>
          <w:spacing w:val="6"/>
          <w:sz w:val="24"/>
          <w:lang w:eastAsia="zh-CN"/>
        </w:rPr>
        <w:t xml:space="preserve">dichiara, ai sensi degli artt. 94 comma 6 e 95 comma 2 del codice dei contratti </w:t>
      </w:r>
    </w:p>
    <w:p w14:paraId="76CE3BDF"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w:t>
      </w:r>
      <w:r w:rsidRPr="00AF1463">
        <w:rPr>
          <w:rFonts w:eastAsia="SimSun" w:cs="Calibri"/>
          <w:i/>
          <w:iCs/>
          <w:sz w:val="24"/>
          <w:szCs w:val="24"/>
          <w:lang w:eastAsia="zh-CN"/>
        </w:rPr>
        <w:t>barrare la casella che interessa</w:t>
      </w:r>
      <w:r w:rsidRPr="00AF1463">
        <w:rPr>
          <w:rFonts w:eastAsia="SimSun" w:cs="Calibri"/>
          <w:sz w:val="24"/>
          <w:szCs w:val="24"/>
          <w:lang w:eastAsia="zh-CN"/>
        </w:rPr>
        <w:t xml:space="preserve">):  </w:t>
      </w:r>
    </w:p>
    <w:p w14:paraId="60DBD5DE" w14:textId="77777777" w:rsidR="00AF1463" w:rsidRPr="00AF1463" w:rsidRDefault="004C0C5F" w:rsidP="00AF1463">
      <w:pPr>
        <w:suppressAutoHyphens/>
        <w:spacing w:before="120" w:after="120" w:line="240" w:lineRule="auto"/>
        <w:jc w:val="both"/>
        <w:rPr>
          <w:rFonts w:eastAsia="SimSun" w:cs="Calibri"/>
          <w:sz w:val="24"/>
          <w:szCs w:val="24"/>
          <w:lang w:eastAsia="zh-CN"/>
        </w:rPr>
      </w:pPr>
      <w:sdt>
        <w:sdtPr>
          <w:rPr>
            <w:rFonts w:eastAsia="SimSun" w:cs="Calibri"/>
            <w:b/>
            <w:sz w:val="24"/>
            <w:szCs w:val="24"/>
            <w:lang w:eastAsia="zh-CN"/>
          </w:rPr>
          <w:id w:val="1322379912"/>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b/>
              <w:sz w:val="24"/>
              <w:szCs w:val="24"/>
              <w:lang w:eastAsia="zh-CN"/>
            </w:rPr>
            <w:t>☐</w:t>
          </w:r>
        </w:sdtContent>
      </w:sdt>
      <w:r w:rsidR="00AF1463" w:rsidRPr="00AF1463">
        <w:rPr>
          <w:rFonts w:eastAsia="SimSun" w:cs="Calibri"/>
          <w:b/>
          <w:sz w:val="24"/>
          <w:szCs w:val="24"/>
          <w:lang w:eastAsia="zh-CN"/>
        </w:rPr>
        <w:t>di non avere obblighi</w:t>
      </w:r>
      <w:r w:rsidR="00AF1463" w:rsidRPr="00AF1463">
        <w:rPr>
          <w:rFonts w:eastAsia="SimSun" w:cs="Calibri"/>
          <w:sz w:val="24"/>
          <w:szCs w:val="24"/>
          <w:lang w:eastAsia="zh-CN"/>
        </w:rPr>
        <w:t xml:space="preserve"> relativi al pagamento di imposte e tasse o di contributi previdenziali per violazioni in materia fiscale e/o contributiva previdenziale, anche non definitivamente accertate; </w:t>
      </w:r>
    </w:p>
    <w:p w14:paraId="6CA8893A" w14:textId="77777777" w:rsidR="00AF1463" w:rsidRPr="00AF1463" w:rsidRDefault="00AF1463" w:rsidP="00AF1463">
      <w:pPr>
        <w:suppressAutoHyphens/>
        <w:spacing w:before="120" w:after="120" w:line="240" w:lineRule="auto"/>
        <w:jc w:val="both"/>
        <w:rPr>
          <w:rFonts w:eastAsia="SimSun" w:cs="Calibri"/>
          <w:i/>
          <w:sz w:val="24"/>
          <w:szCs w:val="24"/>
          <w:lang w:eastAsia="zh-CN"/>
        </w:rPr>
      </w:pPr>
      <w:r w:rsidRPr="00AF1463">
        <w:rPr>
          <w:rFonts w:eastAsia="SimSun" w:cs="Calibri"/>
          <w:i/>
          <w:sz w:val="24"/>
          <w:szCs w:val="24"/>
          <w:lang w:eastAsia="zh-CN"/>
        </w:rPr>
        <w:t xml:space="preserve">oppure: </w:t>
      </w:r>
    </w:p>
    <w:p w14:paraId="18A55F46" w14:textId="77777777" w:rsidR="00AF1463" w:rsidRPr="00AF1463" w:rsidRDefault="004C0C5F" w:rsidP="00AF1463">
      <w:pPr>
        <w:suppressAutoHyphens/>
        <w:spacing w:before="120" w:after="120" w:line="240" w:lineRule="auto"/>
        <w:jc w:val="both"/>
        <w:rPr>
          <w:rFonts w:eastAsia="SimSun" w:cs="Calibri"/>
          <w:sz w:val="24"/>
          <w:szCs w:val="24"/>
          <w:lang w:eastAsia="zh-CN"/>
        </w:rPr>
      </w:pPr>
      <w:sdt>
        <w:sdtPr>
          <w:rPr>
            <w:rFonts w:eastAsia="SimSun" w:cs="Calibri"/>
            <w:sz w:val="24"/>
            <w:szCs w:val="24"/>
            <w:lang w:eastAsia="zh-CN"/>
          </w:rPr>
          <w:id w:val="1295483249"/>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sz w:val="24"/>
              <w:szCs w:val="24"/>
              <w:lang w:eastAsia="zh-CN"/>
            </w:rPr>
            <w:t>☐</w:t>
          </w:r>
        </w:sdtContent>
      </w:sdt>
      <w:r w:rsidR="00AF1463" w:rsidRPr="00AF1463">
        <w:rPr>
          <w:rFonts w:eastAsia="SimSun" w:cs="Calibri"/>
          <w:sz w:val="24"/>
          <w:szCs w:val="24"/>
          <w:lang w:eastAsia="zh-CN"/>
        </w:rPr>
        <w:t>d</w:t>
      </w:r>
      <w:r w:rsidR="00AF1463" w:rsidRPr="00AF1463">
        <w:rPr>
          <w:rFonts w:eastAsia="SimSun" w:cs="Calibri"/>
          <w:b/>
          <w:sz w:val="24"/>
          <w:szCs w:val="24"/>
          <w:lang w:eastAsia="zh-CN"/>
        </w:rPr>
        <w:t>i avere obblighi</w:t>
      </w:r>
      <w:r w:rsidR="00AF1463" w:rsidRPr="00AF1463">
        <w:rPr>
          <w:rFonts w:eastAsia="SimSun" w:cs="Calibri"/>
          <w:sz w:val="24"/>
          <w:szCs w:val="24"/>
          <w:lang w:eastAsia="zh-CN"/>
        </w:rPr>
        <w:t xml:space="preserve"> relativi al pagamento di imposte e tasse o di contributi previdenziali  per violazioni in materia fiscale e/o contributiva previdenziale</w:t>
      </w:r>
      <w:r w:rsidR="00AF1463" w:rsidRPr="00AF1463">
        <w:rPr>
          <w:rFonts w:eastAsia="SimSun" w:cs="Calibri"/>
          <w:b/>
          <w:sz w:val="24"/>
          <w:szCs w:val="24"/>
          <w:u w:val="single"/>
          <w:lang w:eastAsia="zh-CN"/>
        </w:rPr>
        <w:t xml:space="preserve"> definitivamente accertate</w:t>
      </w:r>
      <w:r w:rsidR="00AF1463" w:rsidRPr="00AF1463">
        <w:rPr>
          <w:rFonts w:eastAsia="SimSun" w:cs="Calibri"/>
          <w:sz w:val="24"/>
          <w:szCs w:val="24"/>
          <w:lang w:eastAsia="zh-CN"/>
        </w:rPr>
        <w:t xml:space="preserve"> e che gli stessi sono i seguenti (indicare la violazione e l’importo): </w:t>
      </w:r>
      <w:r w:rsidR="00AF1463" w:rsidRPr="00AF1463">
        <w:rPr>
          <w:rFonts w:eastAsia="SimSun" w:cs="Calibri"/>
          <w:sz w:val="24"/>
          <w:szCs w:val="24"/>
          <w:lang w:eastAsia="zh-CN"/>
        </w:rPr>
        <w:tab/>
      </w:r>
      <w:r w:rsidR="00AF1463" w:rsidRPr="00AF1463">
        <w:rPr>
          <w:rFonts w:eastAsia="SimSun" w:cs="Calibri"/>
          <w:sz w:val="24"/>
          <w:szCs w:val="24"/>
          <w:lang w:eastAsia="zh-CN"/>
        </w:rPr>
        <w:br/>
      </w:r>
      <w:r w:rsidR="00AF1463" w:rsidRPr="00AF1463">
        <w:rPr>
          <w:rFonts w:ascii="Arial" w:eastAsia="Wingdings" w:hAnsi="Arial" w:cs="Arial"/>
          <w:lang w:eastAsia="zh-CN"/>
        </w:rPr>
        <w:t>____________________________________________________________________________________________________________________________________________________________</w:t>
      </w:r>
    </w:p>
    <w:p w14:paraId="1B44B4CF" w14:textId="77777777" w:rsidR="00AF1463" w:rsidRPr="00AF1463" w:rsidRDefault="004C0C5F" w:rsidP="00AF1463">
      <w:pPr>
        <w:suppressAutoHyphens/>
        <w:spacing w:before="120" w:after="120" w:line="240" w:lineRule="auto"/>
        <w:jc w:val="both"/>
        <w:rPr>
          <w:rFonts w:eastAsia="SimSun" w:cs="Calibri"/>
          <w:sz w:val="24"/>
          <w:szCs w:val="24"/>
          <w:lang w:eastAsia="zh-CN"/>
        </w:rPr>
      </w:pPr>
      <w:sdt>
        <w:sdtPr>
          <w:rPr>
            <w:rFonts w:eastAsia="SimSun" w:cs="Calibri"/>
            <w:b/>
            <w:sz w:val="24"/>
            <w:szCs w:val="24"/>
            <w:lang w:eastAsia="zh-CN"/>
          </w:rPr>
          <w:id w:val="-2013679267"/>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b/>
              <w:sz w:val="24"/>
              <w:szCs w:val="24"/>
              <w:lang w:eastAsia="zh-CN"/>
            </w:rPr>
            <w:t>☐</w:t>
          </w:r>
        </w:sdtContent>
      </w:sdt>
      <w:r w:rsidR="00AF1463" w:rsidRPr="00AF1463">
        <w:rPr>
          <w:rFonts w:eastAsia="SimSun" w:cs="Calibri"/>
          <w:b/>
          <w:sz w:val="24"/>
          <w:szCs w:val="24"/>
          <w:lang w:eastAsia="zh-CN"/>
        </w:rPr>
        <w:t>di avere obblighi</w:t>
      </w:r>
      <w:r w:rsidR="00AF1463" w:rsidRPr="00AF1463">
        <w:rPr>
          <w:rFonts w:eastAsia="SimSun" w:cs="Calibri"/>
          <w:sz w:val="24"/>
          <w:szCs w:val="24"/>
          <w:lang w:eastAsia="zh-CN"/>
        </w:rPr>
        <w:t xml:space="preserve"> relativi al pagamento di imposte e tasse o di contributi previdenziali  per violazioni in materia fiscale e/o contributiva previdenziale  </w:t>
      </w:r>
      <w:r w:rsidR="00AF1463" w:rsidRPr="00AF1463">
        <w:rPr>
          <w:rFonts w:eastAsia="SimSun" w:cs="Calibri"/>
          <w:b/>
          <w:sz w:val="24"/>
          <w:szCs w:val="24"/>
          <w:u w:val="single"/>
          <w:lang w:eastAsia="zh-CN"/>
        </w:rPr>
        <w:t>non definitivamente accertate</w:t>
      </w:r>
      <w:r w:rsidR="00AF1463" w:rsidRPr="00AF1463">
        <w:rPr>
          <w:rFonts w:eastAsia="SimSun" w:cs="Calibri"/>
          <w:sz w:val="24"/>
          <w:szCs w:val="24"/>
          <w:u w:val="single"/>
          <w:lang w:eastAsia="zh-CN"/>
        </w:rPr>
        <w:t xml:space="preserve"> </w:t>
      </w:r>
      <w:r w:rsidR="00AF1463" w:rsidRPr="00AF1463">
        <w:rPr>
          <w:rFonts w:eastAsia="SimSun" w:cs="Calibri"/>
          <w:sz w:val="24"/>
          <w:szCs w:val="24"/>
          <w:lang w:eastAsia="zh-CN"/>
        </w:rPr>
        <w:t>e che gli stessi sono i seguenti (indicare la violazione e l’importo):</w:t>
      </w:r>
      <w:r w:rsidR="00AF1463" w:rsidRPr="00AF1463">
        <w:rPr>
          <w:rFonts w:eastAsia="SimSun" w:cs="Calibri"/>
          <w:sz w:val="24"/>
          <w:szCs w:val="24"/>
          <w:lang w:eastAsia="zh-CN"/>
        </w:rPr>
        <w:tab/>
        <w:t xml:space="preserve"> </w:t>
      </w:r>
      <w:r w:rsidR="00AF1463" w:rsidRPr="00AF1463">
        <w:rPr>
          <w:rFonts w:ascii="Arial" w:eastAsia="Wingdings" w:hAnsi="Arial" w:cs="Arial"/>
          <w:lang w:eastAsia="zh-CN"/>
        </w:rPr>
        <w:t>____________________________________________________________________________________________________________________________________________________________</w:t>
      </w:r>
    </w:p>
    <w:p w14:paraId="35D91B67"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e</w:t>
      </w:r>
    </w:p>
    <w:p w14:paraId="64FD0CB7"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w:t>
      </w:r>
      <w:r w:rsidRPr="00AF1463">
        <w:rPr>
          <w:rFonts w:eastAsia="SimSun" w:cs="Calibri"/>
          <w:i/>
          <w:iCs/>
          <w:sz w:val="24"/>
          <w:szCs w:val="24"/>
          <w:lang w:eastAsia="zh-CN"/>
        </w:rPr>
        <w:t>barrare la casella che interessa in caso di risposta positiva alla precedente dichiarazione</w:t>
      </w:r>
      <w:r w:rsidRPr="00AF1463">
        <w:rPr>
          <w:rFonts w:eastAsia="SimSun" w:cs="Calibri"/>
          <w:sz w:val="24"/>
          <w:szCs w:val="24"/>
          <w:lang w:eastAsia="zh-CN"/>
        </w:rPr>
        <w:t>)</w:t>
      </w:r>
    </w:p>
    <w:p w14:paraId="5ADDC190" w14:textId="77777777" w:rsidR="00AF1463" w:rsidRPr="00AF1463" w:rsidRDefault="004C0C5F" w:rsidP="00AF1463">
      <w:pPr>
        <w:suppressAutoHyphens/>
        <w:spacing w:before="120" w:after="120" w:line="240" w:lineRule="auto"/>
        <w:jc w:val="both"/>
        <w:rPr>
          <w:rFonts w:eastAsia="SimSun" w:cs="Calibri"/>
          <w:sz w:val="24"/>
          <w:szCs w:val="24"/>
          <w:lang w:eastAsia="zh-CN"/>
        </w:rPr>
      </w:pPr>
      <w:sdt>
        <w:sdtPr>
          <w:rPr>
            <w:rFonts w:eastAsia="SimSun" w:cs="Calibri"/>
            <w:kern w:val="2"/>
            <w:sz w:val="24"/>
            <w:szCs w:val="24"/>
            <w:lang w:eastAsia="ar-SA"/>
          </w:rPr>
          <w:id w:val="-1491319603"/>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kern w:val="2"/>
              <w:sz w:val="24"/>
              <w:szCs w:val="24"/>
              <w:lang w:eastAsia="ar-SA"/>
            </w:rPr>
            <w:t>☐</w:t>
          </w:r>
        </w:sdtContent>
      </w:sdt>
      <w:r w:rsidR="00AF1463" w:rsidRPr="00AF1463">
        <w:rPr>
          <w:rFonts w:eastAsia="SimSun" w:cs="Calibri"/>
          <w:sz w:val="24"/>
          <w:szCs w:val="24"/>
          <w:lang w:eastAsia="zh-CN"/>
        </w:rPr>
        <w:t xml:space="preserve">  di aver ottemperato a tali obblighi pagando o impegnandosi in modo vincolante a pagare le imposte/ contributi previdenziali dovuti, compresi eventuali interessi o sanzioni;  </w:t>
      </w:r>
    </w:p>
    <w:p w14:paraId="08579F89" w14:textId="77777777" w:rsidR="00AF1463" w:rsidRPr="00AF1463" w:rsidRDefault="00AF1463" w:rsidP="00AF1463">
      <w:pPr>
        <w:suppressAutoHyphens/>
        <w:spacing w:before="120" w:after="120" w:line="240" w:lineRule="auto"/>
        <w:jc w:val="both"/>
        <w:rPr>
          <w:rFonts w:eastAsia="SimSun" w:cs="Calibri"/>
          <w:b/>
          <w:bCs/>
          <w:sz w:val="24"/>
          <w:szCs w:val="24"/>
          <w:u w:val="single"/>
          <w:lang w:eastAsia="it-IT"/>
        </w:rPr>
      </w:pPr>
      <w:bookmarkStart w:id="3" w:name="_Hlk138667785"/>
      <w:r w:rsidRPr="00AF1463">
        <w:rPr>
          <w:rFonts w:eastAsia="SimSun" w:cs="Calibri"/>
          <w:b/>
          <w:bCs/>
          <w:sz w:val="24"/>
          <w:szCs w:val="24"/>
          <w:u w:val="single"/>
          <w:lang w:eastAsia="it-IT"/>
        </w:rPr>
        <w:t xml:space="preserve">Oppure </w:t>
      </w:r>
    </w:p>
    <w:p w14:paraId="249005AA" w14:textId="77777777" w:rsidR="00AF1463" w:rsidRPr="00AF1463" w:rsidRDefault="004C0C5F" w:rsidP="00AF1463">
      <w:pPr>
        <w:suppressAutoHyphens/>
        <w:spacing w:before="120" w:after="120" w:line="240" w:lineRule="auto"/>
        <w:jc w:val="both"/>
        <w:rPr>
          <w:rFonts w:eastAsia="SimSun" w:cs="Calibri"/>
          <w:sz w:val="24"/>
          <w:szCs w:val="24"/>
          <w:lang w:eastAsia="ar-SA"/>
        </w:rPr>
      </w:pPr>
      <w:sdt>
        <w:sdtPr>
          <w:rPr>
            <w:rFonts w:eastAsia="SimSun" w:cs="Calibri"/>
            <w:sz w:val="24"/>
            <w:szCs w:val="24"/>
            <w:lang w:eastAsia="ar-SA"/>
          </w:rPr>
          <w:id w:val="-953563409"/>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sz w:val="24"/>
              <w:szCs w:val="24"/>
              <w:lang w:eastAsia="ar-SA"/>
            </w:rPr>
            <w:t>☐</w:t>
          </w:r>
        </w:sdtContent>
      </w:sdt>
      <w:r w:rsidR="00AF1463" w:rsidRPr="00AF1463">
        <w:rPr>
          <w:rFonts w:eastAsia="SimSun" w:cs="Calibri"/>
          <w:sz w:val="24"/>
          <w:szCs w:val="24"/>
          <w:lang w:eastAsia="ar-SA"/>
        </w:rPr>
        <w:t xml:space="preserve"> </w:t>
      </w:r>
      <w:bookmarkEnd w:id="3"/>
      <w:r w:rsidR="00AF1463" w:rsidRPr="00AF1463">
        <w:rPr>
          <w:rFonts w:eastAsia="SimSun" w:cs="Calibri"/>
          <w:sz w:val="24"/>
          <w:szCs w:val="24"/>
          <w:lang w:eastAsia="ar-SA"/>
        </w:rPr>
        <w:t>il debito tributario/previdenziale è comunque integralmente estinto anteriormente alla scadenza del termine di presentazione della domanda;</w:t>
      </w:r>
    </w:p>
    <w:p w14:paraId="44361BC1" w14:textId="77777777" w:rsidR="00AF1463" w:rsidRPr="00AF1463" w:rsidRDefault="00AF1463" w:rsidP="00AF1463">
      <w:pPr>
        <w:suppressAutoHyphens/>
        <w:spacing w:before="120" w:after="120" w:line="240" w:lineRule="auto"/>
        <w:jc w:val="both"/>
        <w:rPr>
          <w:rFonts w:eastAsia="SimSun" w:cs="Calibri"/>
          <w:b/>
          <w:bCs/>
          <w:sz w:val="24"/>
          <w:szCs w:val="24"/>
          <w:u w:val="single"/>
          <w:lang w:eastAsia="it-IT"/>
        </w:rPr>
      </w:pPr>
      <w:r w:rsidRPr="00AF1463">
        <w:rPr>
          <w:rFonts w:eastAsia="SimSun" w:cs="Calibri"/>
          <w:b/>
          <w:bCs/>
          <w:sz w:val="24"/>
          <w:szCs w:val="24"/>
          <w:u w:val="single"/>
          <w:lang w:eastAsia="it-IT"/>
        </w:rPr>
        <w:t xml:space="preserve">Oppure </w:t>
      </w:r>
    </w:p>
    <w:p w14:paraId="6AD3A283" w14:textId="77777777" w:rsidR="00AF1463" w:rsidRPr="00AF1463" w:rsidRDefault="004C0C5F" w:rsidP="00AF1463">
      <w:pPr>
        <w:suppressAutoHyphens/>
        <w:spacing w:before="120" w:after="120" w:line="240" w:lineRule="auto"/>
        <w:jc w:val="both"/>
        <w:rPr>
          <w:rFonts w:eastAsia="SimSun" w:cs="Calibri"/>
          <w:sz w:val="24"/>
          <w:szCs w:val="24"/>
          <w:lang w:eastAsia="ar-SA"/>
        </w:rPr>
      </w:pPr>
      <w:sdt>
        <w:sdtPr>
          <w:rPr>
            <w:rFonts w:eastAsia="SimSun" w:cs="Calibri"/>
            <w:sz w:val="24"/>
            <w:szCs w:val="24"/>
            <w:lang w:eastAsia="ar-SA"/>
          </w:rPr>
          <w:id w:val="-63799357"/>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sz w:val="24"/>
              <w:szCs w:val="24"/>
              <w:lang w:eastAsia="ar-SA"/>
            </w:rPr>
            <w:t>☐</w:t>
          </w:r>
        </w:sdtContent>
      </w:sdt>
      <w:r w:rsidR="00AF1463" w:rsidRPr="00AF1463">
        <w:rPr>
          <w:rFonts w:eastAsia="SimSun" w:cs="Calibri"/>
          <w:sz w:val="24"/>
          <w:szCs w:val="24"/>
          <w:lang w:eastAsia="ar-SA"/>
        </w:rPr>
        <w:t xml:space="preserve"> di aver compensato il debito tributario con crediti vantati nei confronti della pubblica amministrazione;</w:t>
      </w:r>
    </w:p>
    <w:p w14:paraId="540E6EE7" w14:textId="77777777" w:rsidR="00AF1463" w:rsidRPr="00AF1463" w:rsidRDefault="00AF1463" w:rsidP="00AF1463">
      <w:pPr>
        <w:suppressAutoHyphens/>
        <w:spacing w:before="120" w:after="120" w:line="240" w:lineRule="auto"/>
        <w:jc w:val="both"/>
        <w:rPr>
          <w:rFonts w:eastAsia="SimSun" w:cs="Calibri"/>
          <w:sz w:val="24"/>
          <w:szCs w:val="24"/>
          <w:lang w:eastAsia="it-IT"/>
        </w:rPr>
      </w:pPr>
      <w:r w:rsidRPr="00AF1463">
        <w:rPr>
          <w:rFonts w:eastAsia="SimSun" w:cs="Calibri"/>
          <w:kern w:val="2"/>
          <w:sz w:val="24"/>
          <w:szCs w:val="24"/>
          <w:lang w:eastAsia="ar-SA"/>
        </w:rPr>
        <w:t xml:space="preserve">Ovvero (da compilare se ricorre una delle sottoelencate ipotesi) </w:t>
      </w:r>
      <w:r w:rsidRPr="00AF1463">
        <w:rPr>
          <w:rFonts w:eastAsia="SimSun" w:cs="Calibri"/>
          <w:b/>
          <w:sz w:val="24"/>
          <w:szCs w:val="24"/>
          <w:lang w:eastAsia="zh-CN"/>
        </w:rPr>
        <w:t xml:space="preserve">in caso di </w:t>
      </w:r>
      <w:r w:rsidRPr="00AF1463">
        <w:rPr>
          <w:rFonts w:eastAsia="SimSun" w:cs="Calibri"/>
          <w:b/>
          <w:sz w:val="24"/>
          <w:szCs w:val="24"/>
          <w:u w:val="single"/>
          <w:lang w:eastAsia="zh-CN"/>
        </w:rPr>
        <w:t>violazioni non definitivamente accertate in materia fiscale</w:t>
      </w:r>
      <w:r w:rsidRPr="00AF1463">
        <w:rPr>
          <w:rFonts w:eastAsia="SimSun" w:cs="Calibri"/>
          <w:b/>
          <w:sz w:val="24"/>
          <w:szCs w:val="24"/>
          <w:lang w:eastAsia="zh-CN"/>
        </w:rPr>
        <w:t>,</w:t>
      </w:r>
      <w:r w:rsidRPr="00AF1463">
        <w:rPr>
          <w:rFonts w:eastAsia="SimSun" w:cs="Calibri"/>
          <w:sz w:val="24"/>
          <w:szCs w:val="24"/>
          <w:lang w:eastAsia="zh-CN"/>
        </w:rPr>
        <w:t xml:space="preserve"> se in relazione alle stesse: </w:t>
      </w:r>
    </w:p>
    <w:p w14:paraId="48C182BD" w14:textId="77777777" w:rsidR="00AF1463" w:rsidRPr="00AF1463" w:rsidRDefault="004C0C5F" w:rsidP="00AF1463">
      <w:pPr>
        <w:suppressAutoHyphens/>
        <w:spacing w:before="120" w:after="120" w:line="240" w:lineRule="auto"/>
        <w:jc w:val="both"/>
        <w:rPr>
          <w:rFonts w:eastAsia="SimSun" w:cs="Calibri"/>
          <w:sz w:val="24"/>
          <w:szCs w:val="24"/>
          <w:lang w:eastAsia="zh-CN"/>
        </w:rPr>
      </w:pPr>
      <w:sdt>
        <w:sdtPr>
          <w:rPr>
            <w:rFonts w:eastAsia="SimSun" w:cs="Calibri"/>
            <w:kern w:val="2"/>
            <w:sz w:val="24"/>
            <w:szCs w:val="24"/>
            <w:lang w:eastAsia="ar-SA"/>
          </w:rPr>
          <w:id w:val="795331210"/>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kern w:val="2"/>
              <w:sz w:val="24"/>
              <w:szCs w:val="24"/>
              <w:lang w:eastAsia="ar-SA"/>
            </w:rPr>
            <w:t>☐</w:t>
          </w:r>
        </w:sdtContent>
      </w:sdt>
      <w:r w:rsidR="00AF1463" w:rsidRPr="00AF1463">
        <w:rPr>
          <w:rFonts w:eastAsia="SimSun" w:cs="Calibri"/>
          <w:kern w:val="2"/>
          <w:sz w:val="24"/>
          <w:szCs w:val="24"/>
          <w:lang w:eastAsia="ar-SA"/>
        </w:rPr>
        <w:t xml:space="preserve"> </w:t>
      </w:r>
      <w:r w:rsidR="00AF1463" w:rsidRPr="00AF1463">
        <w:rPr>
          <w:rFonts w:eastAsia="SimSun" w:cs="Calibri"/>
          <w:sz w:val="24"/>
          <w:szCs w:val="24"/>
          <w:lang w:eastAsia="zh-CN"/>
        </w:rPr>
        <w:t>è intervenuta pronuncia giurisdizionale favorevole all’operatore economico non passata in giudicato (sino all’eventuale riforma della stessa o sino a che la violazione risulti definitivamente accertata);</w:t>
      </w:r>
    </w:p>
    <w:p w14:paraId="42C158F0" w14:textId="77777777" w:rsidR="00AF1463" w:rsidRPr="00AF1463" w:rsidRDefault="00AF1463" w:rsidP="00AF1463">
      <w:pPr>
        <w:suppressAutoHyphens/>
        <w:spacing w:before="120" w:after="120" w:line="240" w:lineRule="auto"/>
        <w:jc w:val="both"/>
        <w:rPr>
          <w:rFonts w:eastAsia="SimSun" w:cs="Calibri"/>
          <w:b/>
          <w:sz w:val="24"/>
          <w:szCs w:val="24"/>
          <w:lang w:eastAsia="zh-CN"/>
        </w:rPr>
      </w:pPr>
      <w:r w:rsidRPr="00AF1463">
        <w:rPr>
          <w:rFonts w:eastAsia="SimSun" w:cs="Calibri"/>
          <w:kern w:val="2"/>
          <w:sz w:val="24"/>
          <w:szCs w:val="24"/>
          <w:lang w:eastAsia="ar-SA"/>
        </w:rPr>
        <w:t xml:space="preserve"> </w:t>
      </w:r>
      <w:sdt>
        <w:sdtPr>
          <w:rPr>
            <w:rFonts w:eastAsia="SimSun" w:cs="Calibri"/>
            <w:kern w:val="2"/>
            <w:sz w:val="24"/>
            <w:szCs w:val="24"/>
            <w:lang w:eastAsia="ar-SA"/>
          </w:rPr>
          <w:id w:val="-1397660257"/>
          <w14:checkbox>
            <w14:checked w14:val="0"/>
            <w14:checkedState w14:val="2612" w14:font="MS Gothic"/>
            <w14:uncheckedState w14:val="2610" w14:font="MS Gothic"/>
          </w14:checkbox>
        </w:sdtPr>
        <w:sdtEndPr/>
        <w:sdtContent>
          <w:r w:rsidRPr="00AF1463">
            <w:rPr>
              <w:rFonts w:ascii="Segoe UI Symbol" w:eastAsia="SimSun" w:hAnsi="Segoe UI Symbol" w:cs="Segoe UI Symbol"/>
              <w:kern w:val="2"/>
              <w:sz w:val="24"/>
              <w:szCs w:val="24"/>
              <w:lang w:eastAsia="ar-SA"/>
            </w:rPr>
            <w:t>☐</w:t>
          </w:r>
        </w:sdtContent>
      </w:sdt>
      <w:r w:rsidRPr="00AF1463">
        <w:rPr>
          <w:rFonts w:eastAsia="SimSun" w:cs="Calibri"/>
          <w:kern w:val="2"/>
          <w:sz w:val="24"/>
          <w:szCs w:val="24"/>
          <w:lang w:eastAsia="ar-SA"/>
        </w:rPr>
        <w:t xml:space="preserve"> </w:t>
      </w:r>
      <w:r w:rsidRPr="00AF1463">
        <w:rPr>
          <w:rFonts w:eastAsia="SimSun" w:cs="Calibri"/>
          <w:sz w:val="24"/>
          <w:szCs w:val="24"/>
          <w:lang w:eastAsia="zh-CN"/>
        </w:rPr>
        <w:t xml:space="preserve"> sono stati adottati provvedimenti di sospensione giurisdizionale o amministrativa. </w:t>
      </w:r>
    </w:p>
    <w:p w14:paraId="0E7DC595"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Times New Roman" w:hAnsi="Calibri Light"/>
          <w:bCs/>
          <w:smallCaps/>
          <w:spacing w:val="6"/>
          <w:sz w:val="24"/>
          <w:lang w:eastAsia="zh-CN"/>
        </w:rPr>
      </w:pPr>
      <w:r w:rsidRPr="00AF1463">
        <w:rPr>
          <w:rFonts w:ascii="Calibri Light" w:eastAsia="Times New Roman" w:hAnsi="Calibri Light"/>
          <w:b/>
          <w:bCs/>
          <w:smallCaps/>
          <w:spacing w:val="6"/>
          <w:sz w:val="24"/>
          <w:lang w:eastAsia="zh-CN"/>
        </w:rPr>
        <w:t>2.5 dichiara di non incorrere nelle cause di esclusione automatica di cui all’art. 94, comma 5 del Codice ed in particolare</w:t>
      </w:r>
      <w:r w:rsidRPr="00AF1463">
        <w:rPr>
          <w:rFonts w:ascii="Calibri Light" w:eastAsia="Times New Roman" w:hAnsi="Calibri Light"/>
          <w:bCs/>
          <w:smallCaps/>
          <w:spacing w:val="6"/>
          <w:sz w:val="24"/>
          <w:lang w:eastAsia="zh-CN"/>
        </w:rPr>
        <w:t>:</w:t>
      </w:r>
    </w:p>
    <w:p w14:paraId="0A11A92B" w14:textId="77777777" w:rsidR="00AF1463" w:rsidRPr="00AF1463" w:rsidRDefault="00AF1463" w:rsidP="00AF1463">
      <w:pPr>
        <w:numPr>
          <w:ilvl w:val="0"/>
          <w:numId w:val="45"/>
        </w:numPr>
        <w:suppressAutoHyphens/>
        <w:spacing w:before="120" w:after="120" w:line="252" w:lineRule="auto"/>
        <w:ind w:left="142" w:hanging="153"/>
        <w:contextualSpacing/>
        <w:jc w:val="both"/>
        <w:rPr>
          <w:lang w:eastAsia="zh-CN"/>
        </w:rPr>
      </w:pPr>
      <w:r w:rsidRPr="00AF1463">
        <w:rPr>
          <w:lang w:eastAsia="zh-CN"/>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94 c. 5 lett. a);</w:t>
      </w:r>
    </w:p>
    <w:p w14:paraId="62938766" w14:textId="77777777" w:rsidR="00AF1463" w:rsidRPr="00AF1463" w:rsidRDefault="00AF1463" w:rsidP="00AF1463">
      <w:pPr>
        <w:numPr>
          <w:ilvl w:val="0"/>
          <w:numId w:val="45"/>
        </w:numPr>
        <w:suppressAutoHyphens/>
        <w:spacing w:before="120" w:after="120" w:line="252" w:lineRule="auto"/>
        <w:ind w:left="142" w:hanging="153"/>
        <w:contextualSpacing/>
        <w:jc w:val="both"/>
        <w:rPr>
          <w:rFonts w:eastAsia="Wingdings"/>
          <w:lang w:eastAsia="zh-CN"/>
        </w:rPr>
      </w:pPr>
      <w:r w:rsidRPr="00AF1463">
        <w:rPr>
          <w:rFonts w:eastAsia="Wingdings"/>
          <w:lang w:eastAsia="zh-CN"/>
        </w:rPr>
        <w:t>di essere in regola con le norme che disciplinano il diritto al lavoro dei disabili di cui alla legge 12 marzo 1999, n. 68 (art. 95 c. 5 lett. b) in quanto:</w:t>
      </w:r>
      <w:r w:rsidRPr="00AF1463">
        <w:rPr>
          <w:rFonts w:eastAsia="Wingdings"/>
          <w:lang w:eastAsia="zh-CN"/>
        </w:rPr>
        <w:tab/>
      </w:r>
    </w:p>
    <w:p w14:paraId="50BE3769" w14:textId="77777777" w:rsidR="00AF1463" w:rsidRPr="00AF1463" w:rsidRDefault="004C0C5F" w:rsidP="00AF1463">
      <w:pPr>
        <w:suppressAutoHyphens/>
        <w:spacing w:before="120" w:after="120" w:line="240" w:lineRule="auto"/>
        <w:ind w:left="426"/>
        <w:jc w:val="both"/>
        <w:rPr>
          <w:rFonts w:eastAsia="Wingdings" w:cs="Calibri"/>
          <w:sz w:val="24"/>
          <w:szCs w:val="24"/>
          <w:lang w:eastAsia="zh-CN"/>
        </w:rPr>
      </w:pPr>
      <w:sdt>
        <w:sdtPr>
          <w:rPr>
            <w:rFonts w:eastAsia="Wingdings" w:cs="Calibri"/>
            <w:sz w:val="24"/>
            <w:szCs w:val="24"/>
            <w:lang w:eastAsia="zh-CN"/>
          </w:rPr>
          <w:id w:val="2057196074"/>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è tenuto all'applicazione delle norme che disciplinano il diritto al lavoro dei disabili ed è in regola con le norme stesse, nonché ha ottemperato agli obblighi prescritti dalle stesse norme;</w:t>
      </w:r>
      <w:r w:rsidR="00AF1463" w:rsidRPr="00AF1463">
        <w:rPr>
          <w:rFonts w:eastAsia="Wingdings" w:cs="Calibri"/>
          <w:sz w:val="24"/>
          <w:szCs w:val="24"/>
          <w:lang w:eastAsia="zh-CN"/>
        </w:rPr>
        <w:br/>
        <w:t>Indicare l'ufficio competente: ______________________________________</w:t>
      </w:r>
    </w:p>
    <w:p w14:paraId="2C608B71" w14:textId="77777777" w:rsidR="00AF1463" w:rsidRPr="00AF1463" w:rsidRDefault="004C0C5F" w:rsidP="00AF1463">
      <w:pPr>
        <w:suppressAutoHyphens/>
        <w:spacing w:before="120" w:after="120" w:line="240" w:lineRule="auto"/>
        <w:ind w:left="426"/>
        <w:jc w:val="both"/>
        <w:rPr>
          <w:rFonts w:eastAsia="Wingdings" w:cs="Calibri"/>
          <w:sz w:val="24"/>
          <w:szCs w:val="24"/>
          <w:lang w:eastAsia="zh-CN"/>
        </w:rPr>
      </w:pPr>
      <w:sdt>
        <w:sdtPr>
          <w:rPr>
            <w:rFonts w:eastAsia="Wingdings" w:cs="Calibri"/>
            <w:sz w:val="24"/>
            <w:szCs w:val="24"/>
            <w:lang w:eastAsia="zh-CN"/>
          </w:rPr>
          <w:id w:val="-1536038015"/>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non è assoggettato alle norme che disciplinano il diritto al lavoro dei disabili in quanto ha un numero di dipendenti inferiore a 15 o per i motivi sotto indicati:</w:t>
      </w:r>
      <w:r w:rsidR="00AF1463" w:rsidRPr="00AF1463">
        <w:rPr>
          <w:rFonts w:eastAsia="Wingdings" w:cs="Calibri"/>
          <w:sz w:val="24"/>
          <w:szCs w:val="24"/>
          <w:lang w:eastAsia="zh-CN"/>
        </w:rPr>
        <w:tab/>
      </w:r>
      <w:r w:rsidR="00AF1463" w:rsidRPr="00AF1463">
        <w:rPr>
          <w:rFonts w:eastAsia="Wingdings" w:cs="Calibri"/>
          <w:sz w:val="24"/>
          <w:szCs w:val="24"/>
          <w:lang w:eastAsia="zh-CN"/>
        </w:rPr>
        <w:br/>
        <w:t>__________________________________________________________________________________________________________________________________________________________</w:t>
      </w:r>
    </w:p>
    <w:p w14:paraId="0ED22ECB" w14:textId="77777777" w:rsidR="00AF1463" w:rsidRPr="00AF1463" w:rsidRDefault="004C0C5F" w:rsidP="00AF1463">
      <w:pPr>
        <w:suppressAutoHyphens/>
        <w:spacing w:before="120" w:after="120" w:line="240" w:lineRule="auto"/>
        <w:ind w:left="426"/>
        <w:jc w:val="both"/>
        <w:rPr>
          <w:rFonts w:eastAsia="Wingdings" w:cs="Calibri"/>
          <w:sz w:val="24"/>
          <w:szCs w:val="24"/>
          <w:lang w:eastAsia="zh-CN"/>
        </w:rPr>
      </w:pPr>
      <w:sdt>
        <w:sdtPr>
          <w:rPr>
            <w:rFonts w:eastAsia="Wingdings" w:cs="Calibri"/>
            <w:sz w:val="24"/>
            <w:szCs w:val="24"/>
            <w:lang w:eastAsia="zh-CN"/>
          </w:rPr>
          <w:id w:val="1261720848"/>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non è tenuto all'applicazione delle norme che disciplinano il diritto al lavoro dei disabili perché, pur avendo un numero di dipendenti compreso fra 15 e 35, non ha effettuato nuove assunzioni dal 18/01/2000 o, se anche le ha effettuate, rientra nel periodo di esenzione dalla presentazione della certificazione;</w:t>
      </w:r>
    </w:p>
    <w:p w14:paraId="3059D2D3" w14:textId="77777777" w:rsidR="00AF1463" w:rsidRPr="00AF1463" w:rsidRDefault="00AF1463" w:rsidP="00AF1463">
      <w:pPr>
        <w:numPr>
          <w:ilvl w:val="0"/>
          <w:numId w:val="46"/>
        </w:numPr>
        <w:suppressAutoHyphens/>
        <w:spacing w:before="120" w:after="120" w:line="252" w:lineRule="auto"/>
        <w:ind w:left="142" w:hanging="142"/>
        <w:contextualSpacing/>
        <w:jc w:val="both"/>
        <w:rPr>
          <w:rFonts w:eastAsia="Wingdings"/>
          <w:lang w:eastAsia="zh-CN"/>
        </w:rPr>
      </w:pPr>
      <w:r w:rsidRPr="00AF1463">
        <w:rPr>
          <w:rFonts w:eastAsia="Wingdings"/>
          <w:lang w:eastAsia="zh-CN"/>
        </w:rPr>
        <w:t>di non essere iscritto nel casellario informatico tenuto dall'Osservatorio dell'ANAC per aver presentato false dichiarazioni o falsa documentazione nelle procedure di gara e negli affidamenti di subappalti (art. 94 c. 5 lett. e);</w:t>
      </w:r>
    </w:p>
    <w:p w14:paraId="00F9C185"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Cs/>
          <w:smallCaps/>
          <w:spacing w:val="6"/>
          <w:sz w:val="24"/>
          <w:lang w:eastAsia="zh-CN"/>
        </w:rPr>
      </w:pPr>
      <w:r w:rsidRPr="00AF1463">
        <w:rPr>
          <w:rFonts w:ascii="Calibri Light" w:eastAsia="Wingdings" w:hAnsi="Calibri Light"/>
          <w:b/>
          <w:bCs/>
          <w:smallCaps/>
          <w:spacing w:val="6"/>
          <w:sz w:val="24"/>
          <w:lang w:eastAsia="zh-CN"/>
        </w:rPr>
        <w:t>2.6 di non incorrere nelle cause di esclusione non automatica di cui all’art. 95 c.1 del Codice (lett. a, b, c ed e) ed in particolare dichiara</w:t>
      </w:r>
      <w:r w:rsidRPr="00AF1463">
        <w:rPr>
          <w:rFonts w:ascii="Calibri Light" w:eastAsia="Wingdings" w:hAnsi="Calibri Light"/>
          <w:bCs/>
          <w:smallCaps/>
          <w:spacing w:val="6"/>
          <w:sz w:val="24"/>
          <w:lang w:eastAsia="zh-CN"/>
        </w:rPr>
        <w:t>:</w:t>
      </w:r>
    </w:p>
    <w:p w14:paraId="0881CF21" w14:textId="77777777" w:rsidR="00AF1463" w:rsidRPr="00AF1463" w:rsidRDefault="00AF1463" w:rsidP="00AF1463">
      <w:pPr>
        <w:numPr>
          <w:ilvl w:val="0"/>
          <w:numId w:val="47"/>
        </w:numPr>
        <w:suppressAutoHyphens/>
        <w:spacing w:before="120" w:after="120" w:line="252" w:lineRule="auto"/>
        <w:ind w:left="142" w:hanging="153"/>
        <w:contextualSpacing/>
        <w:jc w:val="both"/>
        <w:rPr>
          <w:rFonts w:eastAsia="Wingdings" w:cs="Calibri"/>
          <w:sz w:val="24"/>
          <w:szCs w:val="24"/>
          <w:lang w:eastAsia="zh-CN"/>
        </w:rPr>
      </w:pPr>
      <w:r w:rsidRPr="00AF1463">
        <w:rPr>
          <w:rFonts w:eastAsia="Wingdings" w:cs="Calibri"/>
          <w:sz w:val="24"/>
          <w:szCs w:val="24"/>
          <w:lang w:eastAsia="zh-CN"/>
        </w:rPr>
        <w:t>di non aver violato, per quanto di sua conoscenza, obblighi applicabili in materia di salute e sicurezza sul lavoro, nonché obblighi in materia di diritto ambientale, sociale e del lavoro;</w:t>
      </w:r>
    </w:p>
    <w:p w14:paraId="76F3E739" w14:textId="77777777" w:rsidR="00AF1463" w:rsidRPr="00AF1463" w:rsidRDefault="00AF1463" w:rsidP="00AF1463">
      <w:pPr>
        <w:numPr>
          <w:ilvl w:val="0"/>
          <w:numId w:val="47"/>
        </w:numPr>
        <w:suppressAutoHyphens/>
        <w:spacing w:before="120" w:after="120" w:line="252" w:lineRule="auto"/>
        <w:ind w:left="142" w:hanging="153"/>
        <w:contextualSpacing/>
        <w:jc w:val="both"/>
        <w:rPr>
          <w:rFonts w:eastAsia="Wingdings" w:cs="Calibri"/>
          <w:sz w:val="24"/>
          <w:szCs w:val="24"/>
          <w:lang w:eastAsia="zh-CN"/>
        </w:rPr>
      </w:pPr>
      <w:r w:rsidRPr="00AF1463">
        <w:rPr>
          <w:rFonts w:eastAsia="Wingdings" w:cs="Calibri"/>
          <w:sz w:val="24"/>
          <w:szCs w:val="24"/>
          <w:lang w:eastAsia="zh-CN"/>
        </w:rPr>
        <w:t>di non essere a conoscenza di qualsiasi conflitto di interessi di cui all’art. 16 del Codice legato alla sua partecipazione alla procedura di appalto;</w:t>
      </w:r>
    </w:p>
    <w:p w14:paraId="05FA70EE" w14:textId="77777777" w:rsidR="00AF1463" w:rsidRPr="00AF1463" w:rsidRDefault="00AF1463" w:rsidP="00AF1463">
      <w:pPr>
        <w:numPr>
          <w:ilvl w:val="0"/>
          <w:numId w:val="47"/>
        </w:numPr>
        <w:suppressAutoHyphens/>
        <w:spacing w:before="120" w:after="120" w:line="252" w:lineRule="auto"/>
        <w:ind w:left="142" w:hanging="153"/>
        <w:contextualSpacing/>
        <w:jc w:val="both"/>
        <w:rPr>
          <w:rFonts w:eastAsia="Wingdings" w:cs="Calibri"/>
          <w:sz w:val="24"/>
          <w:szCs w:val="24"/>
          <w:lang w:eastAsia="zh-CN"/>
        </w:rPr>
      </w:pPr>
      <w:r w:rsidRPr="00AF1463">
        <w:rPr>
          <w:rFonts w:eastAsia="Wingdings" w:cs="Calibri"/>
          <w:sz w:val="24"/>
          <w:szCs w:val="24"/>
          <w:lang w:eastAsia="zh-CN"/>
        </w:rPr>
        <w:t>di non aver fornito consulenza all'amministrazione aggiudicatrice o all'ente aggiudicatore o di non aver altrimenti partecipato alla preparazione della procedura d'aggiudicazione;</w:t>
      </w:r>
    </w:p>
    <w:p w14:paraId="73CB1607" w14:textId="77777777" w:rsidR="00AF1463" w:rsidRPr="00AF1463" w:rsidRDefault="00AF1463" w:rsidP="00AF1463">
      <w:pPr>
        <w:numPr>
          <w:ilvl w:val="0"/>
          <w:numId w:val="47"/>
        </w:numPr>
        <w:suppressAutoHyphens/>
        <w:spacing w:before="120" w:after="120" w:line="252" w:lineRule="auto"/>
        <w:ind w:left="142" w:hanging="153"/>
        <w:contextualSpacing/>
        <w:jc w:val="both"/>
        <w:rPr>
          <w:rFonts w:eastAsia="Wingdings" w:cs="Calibri"/>
          <w:i/>
          <w:iCs/>
          <w:lang w:eastAsia="zh-CN"/>
        </w:rPr>
      </w:pPr>
      <w:r w:rsidRPr="00AF1463">
        <w:rPr>
          <w:rFonts w:eastAsia="Wingdings"/>
          <w:sz w:val="24"/>
          <w:szCs w:val="24"/>
          <w:lang w:eastAsia="zh-CN"/>
        </w:rPr>
        <w:t>di non essersi reso colpevole di gravi illeciti professionali di cui all’art. 98 commi 3 e 5 del Codice</w:t>
      </w:r>
      <w:r w:rsidRPr="00AF1463">
        <w:rPr>
          <w:rFonts w:eastAsia="Wingdings"/>
          <w:lang w:eastAsia="zh-CN"/>
        </w:rPr>
        <w:t>:</w:t>
      </w:r>
      <w:r w:rsidRPr="00AF1463">
        <w:rPr>
          <w:rFonts w:eastAsia="Wingdings"/>
          <w:lang w:eastAsia="zh-CN"/>
        </w:rPr>
        <w:br/>
        <w:t>(</w:t>
      </w:r>
      <w:r w:rsidRPr="00AF1463">
        <w:rPr>
          <w:rFonts w:eastAsia="Wingdings"/>
          <w:i/>
          <w:iCs/>
          <w:lang w:eastAsia="zh-CN"/>
        </w:rPr>
        <w:t>nel caso in cui l’operatore economico si trovi in una delle situazioni sopra elencate, ad eccezione delle violazioni agli obblighi fiscali e previdenziali, fornire informazioni dettagliate, specificando la tipologia di reato o illecito e se l’operatore economico:</w:t>
      </w:r>
    </w:p>
    <w:p w14:paraId="5118F3E4" w14:textId="77777777" w:rsidR="00AF1463" w:rsidRPr="00AF1463" w:rsidRDefault="00AF1463" w:rsidP="00AF1463">
      <w:pPr>
        <w:numPr>
          <w:ilvl w:val="1"/>
          <w:numId w:val="47"/>
        </w:numPr>
        <w:suppressAutoHyphens/>
        <w:spacing w:before="120" w:after="120" w:line="252" w:lineRule="auto"/>
        <w:ind w:left="851" w:hanging="164"/>
        <w:contextualSpacing/>
        <w:jc w:val="both"/>
        <w:rPr>
          <w:rFonts w:eastAsia="Wingdings" w:cs="Calibri"/>
          <w:i/>
          <w:iCs/>
          <w:lang w:eastAsia="zh-CN"/>
        </w:rPr>
      </w:pPr>
      <w:r w:rsidRPr="00AF1463">
        <w:rPr>
          <w:rFonts w:eastAsia="Wingdings"/>
          <w:i/>
          <w:iCs/>
          <w:lang w:eastAsia="zh-CN"/>
        </w:rPr>
        <w:t xml:space="preserve">ha risarcito o si è impegnato a risarcire qualunque danno causato dal reato o dall'illecito; </w:t>
      </w:r>
    </w:p>
    <w:p w14:paraId="45515AA7" w14:textId="77777777" w:rsidR="00AF1463" w:rsidRPr="00AF1463" w:rsidRDefault="00AF1463" w:rsidP="00AF1463">
      <w:pPr>
        <w:numPr>
          <w:ilvl w:val="1"/>
          <w:numId w:val="47"/>
        </w:numPr>
        <w:suppressAutoHyphens/>
        <w:spacing w:before="120" w:after="120" w:line="252" w:lineRule="auto"/>
        <w:ind w:left="851" w:hanging="164"/>
        <w:contextualSpacing/>
        <w:jc w:val="both"/>
        <w:rPr>
          <w:rFonts w:eastAsia="Wingdings" w:cs="Calibri"/>
          <w:i/>
          <w:iCs/>
          <w:lang w:eastAsia="zh-CN"/>
        </w:rPr>
      </w:pPr>
      <w:r w:rsidRPr="00AF1463">
        <w:rPr>
          <w:rFonts w:eastAsia="Wingdings"/>
          <w:i/>
          <w:iCs/>
          <w:lang w:eastAsia="zh-CN"/>
        </w:rPr>
        <w:t>ha chiarito i fatti e le circostanze in modo globale collaborando attivamente con le autorità investigative;</w:t>
      </w:r>
    </w:p>
    <w:p w14:paraId="5D0F96ED" w14:textId="77777777" w:rsidR="00AF1463" w:rsidRPr="00AF1463" w:rsidRDefault="00AF1463" w:rsidP="00AF1463">
      <w:pPr>
        <w:numPr>
          <w:ilvl w:val="1"/>
          <w:numId w:val="47"/>
        </w:numPr>
        <w:suppressAutoHyphens/>
        <w:spacing w:before="120" w:after="120" w:line="252" w:lineRule="auto"/>
        <w:ind w:left="851" w:hanging="164"/>
        <w:contextualSpacing/>
        <w:jc w:val="both"/>
        <w:rPr>
          <w:rFonts w:eastAsia="Wingdings" w:cs="Calibri"/>
          <w:i/>
          <w:iCs/>
          <w:lang w:eastAsia="zh-CN"/>
        </w:rPr>
      </w:pPr>
      <w:r w:rsidRPr="00AF1463">
        <w:rPr>
          <w:rFonts w:eastAsia="Wingdings"/>
          <w:i/>
          <w:iCs/>
          <w:lang w:eastAsia="zh-CN"/>
        </w:rPr>
        <w:t>ha adottato provvedimenti concreti di carattere tecnico, organizzativo e relativi al personale idonei a prevenire ulteriori reati o illeciti</w:t>
      </w:r>
    </w:p>
    <w:p w14:paraId="3A1DEF45" w14:textId="77777777" w:rsidR="00AF1463" w:rsidRPr="00AF1463" w:rsidRDefault="00AF1463" w:rsidP="00AF1463">
      <w:pPr>
        <w:spacing w:before="120" w:line="252" w:lineRule="auto"/>
        <w:ind w:left="142"/>
        <w:contextualSpacing/>
        <w:rPr>
          <w:rFonts w:eastAsia="Wingdings"/>
          <w:lang w:eastAsia="zh-CN"/>
        </w:rPr>
      </w:pPr>
      <w:r w:rsidRPr="00AF1463">
        <w:rPr>
          <w:rFonts w:eastAsia="Wingdings"/>
          <w:lang w:eastAsia="zh-CN"/>
        </w:rPr>
        <w:t>____________________________________________________________________________________________________________________________________________________________________________)</w:t>
      </w:r>
    </w:p>
    <w:p w14:paraId="2970F67F" w14:textId="77777777" w:rsidR="00AF1463" w:rsidRPr="00AF1463" w:rsidRDefault="00AF1463" w:rsidP="00AF1463">
      <w:pPr>
        <w:spacing w:before="120" w:line="252" w:lineRule="auto"/>
        <w:ind w:left="142"/>
        <w:contextualSpacing/>
        <w:rPr>
          <w:rFonts w:eastAsia="Wingdings"/>
          <w:lang w:eastAsia="zh-CN"/>
        </w:rPr>
      </w:pPr>
    </w:p>
    <w:p w14:paraId="6DAD241A" w14:textId="77777777" w:rsidR="00AF1463" w:rsidRPr="00AF1463" w:rsidRDefault="00AF1463" w:rsidP="00AF1463">
      <w:pPr>
        <w:spacing w:before="120" w:line="252" w:lineRule="auto"/>
        <w:ind w:left="142"/>
        <w:contextualSpacing/>
        <w:rPr>
          <w:rFonts w:eastAsia="Wingdings"/>
          <w:lang w:eastAsia="zh-CN"/>
        </w:rPr>
      </w:pPr>
    </w:p>
    <w:p w14:paraId="264EDB9A" w14:textId="77777777" w:rsidR="00AF1463" w:rsidRPr="00AF1463" w:rsidRDefault="00AF1463" w:rsidP="00AF1463">
      <w:pPr>
        <w:pBdr>
          <w:top w:val="single" w:sz="4" w:space="1" w:color="000000"/>
          <w:left w:val="single" w:sz="4" w:space="4" w:color="000000"/>
          <w:bottom w:val="single" w:sz="4" w:space="1" w:color="000000"/>
          <w:right w:val="single" w:sz="4" w:space="4" w:color="000000"/>
        </w:pBdr>
        <w:shd w:val="clear" w:color="auto" w:fill="E7E6E6"/>
        <w:suppressAutoHyphens/>
        <w:autoSpaceDE w:val="0"/>
        <w:spacing w:before="120" w:after="120" w:line="240" w:lineRule="auto"/>
        <w:jc w:val="center"/>
        <w:outlineLvl w:val="0"/>
        <w:rPr>
          <w:rFonts w:ascii="Calibri Light" w:eastAsia="Wingdings" w:hAnsi="Calibri Light" w:cs="Calibri Light"/>
          <w:b/>
          <w:bCs/>
          <w:smallCaps/>
          <w:sz w:val="24"/>
          <w:szCs w:val="28"/>
          <w:lang w:eastAsia="zh-CN"/>
        </w:rPr>
      </w:pPr>
      <w:r w:rsidRPr="00AF1463">
        <w:rPr>
          <w:rFonts w:ascii="Calibri Light" w:eastAsia="Wingdings" w:hAnsi="Calibri Light" w:cs="Calibri Light"/>
          <w:b/>
          <w:bCs/>
          <w:smallCaps/>
          <w:sz w:val="24"/>
          <w:szCs w:val="28"/>
          <w:lang w:eastAsia="zh-CN"/>
        </w:rPr>
        <w:t xml:space="preserve">SEZIONE V: ULTERIORI DICHIARAZIONI PER LA PARTECIPAZIONE </w:t>
      </w:r>
    </w:p>
    <w:p w14:paraId="3A4B7AFD"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14:paraId="7CB9FFCB" w14:textId="77777777" w:rsidR="00AF1463" w:rsidRPr="00AF1463" w:rsidRDefault="00AF1463" w:rsidP="00AF1463">
      <w:pPr>
        <w:keepNext/>
        <w:keepLines/>
        <w:suppressAutoHyphens/>
        <w:spacing w:before="120" w:after="240" w:line="240" w:lineRule="auto"/>
        <w:jc w:val="center"/>
        <w:outlineLvl w:val="2"/>
        <w:rPr>
          <w:rFonts w:ascii="Calibri Light" w:eastAsia="Wingdings" w:hAnsi="Calibri Light"/>
          <w:b/>
          <w:smallCaps/>
          <w:sz w:val="28"/>
          <w:szCs w:val="24"/>
          <w:lang w:eastAsia="zh-CN"/>
        </w:rPr>
      </w:pPr>
      <w:r w:rsidRPr="00AF1463">
        <w:rPr>
          <w:rFonts w:ascii="Calibri Light" w:eastAsia="Wingdings" w:hAnsi="Calibri Light"/>
          <w:b/>
          <w:smallCaps/>
          <w:sz w:val="28"/>
          <w:szCs w:val="24"/>
          <w:lang w:eastAsia="zh-CN"/>
        </w:rPr>
        <w:t>Dichiara che</w:t>
      </w:r>
    </w:p>
    <w:p w14:paraId="0696FE51" w14:textId="77777777" w:rsidR="00AF1463" w:rsidRPr="00AF1463" w:rsidRDefault="00AF1463" w:rsidP="00AF1463">
      <w:pPr>
        <w:keepNext/>
        <w:numPr>
          <w:ilvl w:val="0"/>
          <w:numId w:val="48"/>
        </w:numPr>
        <w:suppressAutoHyphens/>
        <w:spacing w:before="120" w:after="120" w:line="252" w:lineRule="auto"/>
        <w:ind w:left="284" w:hanging="284"/>
        <w:contextualSpacing/>
        <w:jc w:val="both"/>
        <w:rPr>
          <w:rFonts w:eastAsia="Wingdings" w:cs="Calibri"/>
          <w:sz w:val="24"/>
          <w:szCs w:val="24"/>
          <w:lang w:eastAsia="zh-CN"/>
        </w:rPr>
      </w:pPr>
      <w:r w:rsidRPr="00AF1463">
        <w:rPr>
          <w:rFonts w:eastAsia="Wingdings" w:cs="Calibri"/>
          <w:sz w:val="24"/>
          <w:szCs w:val="24"/>
          <w:lang w:eastAsia="zh-CN"/>
        </w:rPr>
        <w:t>in caso di aggiudicazione l’operatore economico (selezionare una delle seguenti opzioni):</w:t>
      </w:r>
      <w:r w:rsidRPr="00AF1463">
        <w:rPr>
          <w:rFonts w:eastAsia="Wingdings" w:cs="Calibri"/>
          <w:sz w:val="24"/>
          <w:szCs w:val="24"/>
          <w:lang w:eastAsia="zh-CN"/>
        </w:rPr>
        <w:br/>
      </w:r>
      <w:sdt>
        <w:sdtPr>
          <w:rPr>
            <w:rFonts w:eastAsia="Wingdings" w:cs="Calibri"/>
            <w:sz w:val="24"/>
            <w:szCs w:val="24"/>
            <w:lang w:eastAsia="zh-CN"/>
          </w:rPr>
          <w:id w:val="108706589"/>
          <w14:checkbox>
            <w14:checked w14:val="0"/>
            <w14:checkedState w14:val="2612" w14:font="MS Gothic"/>
            <w14:uncheckedState w14:val="2610" w14:font="MS Gothic"/>
          </w14:checkbox>
        </w:sdtPr>
        <w:sdtEndPr/>
        <w:sdtContent>
          <w:r w:rsidRPr="00AF1463">
            <w:rPr>
              <w:rFonts w:ascii="Segoe UI Symbol" w:eastAsia="Wingdings" w:hAnsi="Segoe UI Symbol" w:cs="Segoe UI Symbol"/>
              <w:sz w:val="24"/>
              <w:szCs w:val="24"/>
              <w:lang w:eastAsia="zh-CN"/>
            </w:rPr>
            <w:t>☐</w:t>
          </w:r>
        </w:sdtContent>
      </w:sdt>
      <w:r w:rsidRPr="00AF1463">
        <w:rPr>
          <w:rFonts w:eastAsia="Wingdings" w:cs="Calibri"/>
          <w:sz w:val="24"/>
          <w:szCs w:val="24"/>
          <w:lang w:eastAsia="zh-CN"/>
        </w:rPr>
        <w:t xml:space="preserve">intende subappaltare la prestazione oggetto del presente appalto </w:t>
      </w:r>
      <w:r w:rsidRPr="00AF1463">
        <w:rPr>
          <w:rFonts w:eastAsia="Wingdings" w:cs="Calibri"/>
          <w:sz w:val="24"/>
          <w:szCs w:val="24"/>
          <w:lang w:eastAsia="zh-CN"/>
        </w:rPr>
        <w:br/>
      </w:r>
      <w:r w:rsidRPr="00AF1463">
        <w:rPr>
          <w:b/>
          <w:bCs/>
          <w:u w:val="single"/>
          <w:lang w:eastAsia="it-IT"/>
        </w:rPr>
        <w:t>Oppure</w:t>
      </w:r>
      <w:r w:rsidRPr="00AF1463">
        <w:rPr>
          <w:rFonts w:eastAsia="Wingdings" w:cs="Calibri"/>
          <w:sz w:val="24"/>
          <w:szCs w:val="24"/>
          <w:lang w:eastAsia="zh-CN"/>
        </w:rPr>
        <w:br/>
      </w:r>
      <w:sdt>
        <w:sdtPr>
          <w:rPr>
            <w:rFonts w:eastAsia="Wingdings" w:cs="Calibri"/>
            <w:sz w:val="24"/>
            <w:szCs w:val="24"/>
            <w:lang w:eastAsia="zh-CN"/>
          </w:rPr>
          <w:id w:val="1499930446"/>
          <w14:checkbox>
            <w14:checked w14:val="0"/>
            <w14:checkedState w14:val="2612" w14:font="MS Gothic"/>
            <w14:uncheckedState w14:val="2610" w14:font="MS Gothic"/>
          </w14:checkbox>
        </w:sdtPr>
        <w:sdtEndPr/>
        <w:sdtContent>
          <w:r w:rsidRPr="00AF1463">
            <w:rPr>
              <w:rFonts w:ascii="Segoe UI Symbol" w:eastAsia="Wingdings" w:hAnsi="Segoe UI Symbol" w:cs="Segoe UI Symbol"/>
              <w:sz w:val="24"/>
              <w:szCs w:val="24"/>
              <w:lang w:eastAsia="zh-CN"/>
            </w:rPr>
            <w:t>☐</w:t>
          </w:r>
        </w:sdtContent>
      </w:sdt>
      <w:r w:rsidRPr="00AF1463">
        <w:rPr>
          <w:rFonts w:eastAsia="Wingdings" w:cs="Calibri"/>
          <w:sz w:val="24"/>
          <w:szCs w:val="24"/>
          <w:lang w:eastAsia="zh-CN"/>
        </w:rPr>
        <w:t xml:space="preserve">NON intende subappaltare la prestazione oggetto del presente appalto </w:t>
      </w:r>
      <w:r w:rsidRPr="00AF1463">
        <w:rPr>
          <w:rFonts w:eastAsia="Wingdings" w:cs="Calibri"/>
          <w:sz w:val="24"/>
          <w:szCs w:val="24"/>
          <w:lang w:eastAsia="zh-CN"/>
        </w:rPr>
        <w:br/>
      </w:r>
      <w:r w:rsidRPr="00AF1463">
        <w:rPr>
          <w:rFonts w:eastAsia="Wingdings" w:cs="Calibri"/>
          <w:sz w:val="24"/>
          <w:szCs w:val="24"/>
          <w:lang w:eastAsia="zh-CN"/>
        </w:rPr>
        <w:br/>
        <w:t>(</w:t>
      </w:r>
      <w:r w:rsidRPr="00AF1463">
        <w:rPr>
          <w:rFonts w:eastAsia="Wingdings" w:cs="Calibri"/>
          <w:b/>
          <w:sz w:val="24"/>
          <w:szCs w:val="24"/>
          <w:u w:val="single"/>
          <w:lang w:eastAsia="zh-CN"/>
        </w:rPr>
        <w:t>in caso di subappalto</w:t>
      </w:r>
      <w:r w:rsidRPr="00AF1463">
        <w:rPr>
          <w:rFonts w:eastAsia="Wingdings" w:cs="Calibri"/>
          <w:sz w:val="24"/>
          <w:szCs w:val="24"/>
          <w:lang w:eastAsia="zh-CN"/>
        </w:rPr>
        <w:t xml:space="preserve"> indicare le parti della prestazione e la relativa quota percentuale che si </w:t>
      </w:r>
      <w:r w:rsidRPr="00AF1463">
        <w:rPr>
          <w:rFonts w:eastAsia="Wingdings" w:cs="Calibri"/>
          <w:sz w:val="24"/>
          <w:szCs w:val="24"/>
          <w:lang w:eastAsia="zh-CN"/>
        </w:rPr>
        <w:lastRenderedPageBreak/>
        <w:t>intende subappaltare ai sensi dell’art. 119 del D.lgs. 36/2023)</w:t>
      </w:r>
      <w:r w:rsidRPr="00AF1463">
        <w:rPr>
          <w:rFonts w:eastAsia="Wingdings" w:cs="Calibri"/>
          <w:sz w:val="24"/>
          <w:szCs w:val="24"/>
          <w:lang w:eastAsia="zh-CN"/>
        </w:rPr>
        <w:br/>
        <w:t>______________________________________________________________________________</w:t>
      </w:r>
    </w:p>
    <w:p w14:paraId="69A72EBB" w14:textId="77777777" w:rsidR="00AF1463" w:rsidRPr="00AF1463" w:rsidRDefault="00AF1463" w:rsidP="00AF1463">
      <w:pPr>
        <w:keepNext/>
        <w:numPr>
          <w:ilvl w:val="0"/>
          <w:numId w:val="48"/>
        </w:numPr>
        <w:suppressAutoHyphens/>
        <w:spacing w:before="120" w:after="120" w:line="252" w:lineRule="auto"/>
        <w:ind w:left="284" w:hanging="284"/>
        <w:contextualSpacing/>
        <w:jc w:val="both"/>
        <w:rPr>
          <w:rFonts w:eastAsia="Wingdings" w:cs="Calibri"/>
          <w:sz w:val="24"/>
          <w:szCs w:val="24"/>
          <w:lang w:eastAsia="zh-CN"/>
        </w:rPr>
      </w:pPr>
      <w:r w:rsidRPr="00AF1463">
        <w:rPr>
          <w:rFonts w:eastAsia="Wingdings" w:cs="Calibri"/>
          <w:sz w:val="24"/>
          <w:szCs w:val="24"/>
          <w:lang w:eastAsia="zh-CN"/>
        </w:rPr>
        <w:t>di essere in possesso della seguente certificazione del sistema di qualità conforme alle norme europee in corso di validità alla data di scadenza del termine per la presentazione dell'offerta:</w:t>
      </w:r>
      <w:r w:rsidRPr="00AF1463">
        <w:rPr>
          <w:rFonts w:eastAsia="Wingdings" w:cs="Calibri"/>
          <w:sz w:val="24"/>
          <w:szCs w:val="24"/>
          <w:lang w:eastAsia="zh-CN"/>
        </w:rPr>
        <w:br/>
      </w:r>
      <w:r w:rsidRPr="00AF1463">
        <w:rPr>
          <w:rFonts w:eastAsia="Wingdings" w:cs="Calibri"/>
          <w:lang w:eastAsia="zh-CN"/>
        </w:rPr>
        <w:t>(</w:t>
      </w:r>
      <w:r w:rsidRPr="00AF1463">
        <w:rPr>
          <w:rFonts w:eastAsia="Wingdings" w:cs="Calibri"/>
          <w:i/>
          <w:iCs/>
          <w:lang w:eastAsia="zh-CN"/>
        </w:rPr>
        <w:t>indicare il soggetto certificatore, la serie e la data di scadenza</w:t>
      </w:r>
      <w:r w:rsidRPr="00AF1463">
        <w:rPr>
          <w:rFonts w:eastAsia="Wingdings" w:cs="Calibri"/>
          <w:lang w:eastAsia="zh-CN"/>
        </w:rPr>
        <w:t>)</w:t>
      </w:r>
      <w:r w:rsidRPr="00AF1463">
        <w:rPr>
          <w:rFonts w:eastAsia="Wingdings" w:cs="Calibri"/>
          <w:lang w:eastAsia="zh-CN"/>
        </w:rPr>
        <w:br/>
      </w:r>
      <w:r w:rsidRPr="00AF1463">
        <w:rPr>
          <w:rFonts w:eastAsia="Wingdings" w:cs="Calibri"/>
          <w:sz w:val="24"/>
          <w:szCs w:val="24"/>
          <w:lang w:eastAsia="zh-CN"/>
        </w:rPr>
        <w:t>___________________________________________________________________________________________________________________________________________________________</w:t>
      </w:r>
    </w:p>
    <w:p w14:paraId="4DB8BCCF" w14:textId="4A6D17D4" w:rsidR="00AF1463" w:rsidRPr="00AF1463" w:rsidRDefault="00AF1463" w:rsidP="00AF1463">
      <w:pPr>
        <w:numPr>
          <w:ilvl w:val="0"/>
          <w:numId w:val="48"/>
        </w:numPr>
        <w:suppressAutoHyphens/>
        <w:spacing w:before="120" w:after="120" w:line="252" w:lineRule="auto"/>
        <w:ind w:left="284"/>
        <w:contextualSpacing/>
        <w:jc w:val="both"/>
        <w:rPr>
          <w:rFonts w:eastAsia="Wingdings" w:cs="Calibri"/>
          <w:sz w:val="24"/>
          <w:szCs w:val="24"/>
          <w:lang w:eastAsia="zh-CN"/>
        </w:rPr>
      </w:pPr>
      <w:r w:rsidRPr="00AF1463">
        <w:rPr>
          <w:rFonts w:eastAsia="Wingdings" w:cs="Calibri"/>
          <w:sz w:val="24"/>
          <w:szCs w:val="24"/>
          <w:lang w:eastAsia="zh-CN"/>
        </w:rPr>
        <w:t>dichiara di essere una Micro, Piccola e Media Impresa (PMI) così come definita dalla Raccomandazione della Commissione 2003/361/CE del 6 maggio 2003</w:t>
      </w:r>
      <w:r w:rsidRPr="00AF1463">
        <w:rPr>
          <w:rFonts w:eastAsia="Wingdings" w:cs="Calibri"/>
          <w:sz w:val="24"/>
          <w:szCs w:val="24"/>
          <w:lang w:eastAsia="zh-CN"/>
        </w:rPr>
        <w:br/>
      </w:r>
      <w:sdt>
        <w:sdtPr>
          <w:rPr>
            <w:rFonts w:eastAsia="Wingdings" w:cs="Calibri"/>
            <w:lang w:eastAsia="zh-CN"/>
          </w:rPr>
          <w:id w:val="-2021838094"/>
          <w14:checkbox>
            <w14:checked w14:val="0"/>
            <w14:checkedState w14:val="2612" w14:font="MS Gothic"/>
            <w14:uncheckedState w14:val="2610" w14:font="MS Gothic"/>
          </w14:checkbox>
        </w:sdtPr>
        <w:sdtEndPr/>
        <w:sdtContent>
          <w:r w:rsidRPr="00AF1463">
            <w:rPr>
              <w:rFonts w:eastAsia="Wingdings" w:cs="Calibri" w:hint="eastAsia"/>
              <w:lang w:eastAsia="zh-CN"/>
            </w:rPr>
            <w:t>☐</w:t>
          </w:r>
        </w:sdtContent>
      </w:sdt>
      <w:r w:rsidRPr="00AF1463">
        <w:rPr>
          <w:rFonts w:eastAsia="Wingdings" w:cs="Calibri"/>
          <w:sz w:val="24"/>
          <w:szCs w:val="24"/>
          <w:lang w:eastAsia="zh-CN"/>
        </w:rPr>
        <w:t>Sì</w:t>
      </w:r>
      <w:r w:rsidRPr="00AF1463">
        <w:rPr>
          <w:rFonts w:eastAsia="Wingdings" w:cs="Calibri"/>
          <w:sz w:val="24"/>
          <w:szCs w:val="24"/>
          <w:lang w:eastAsia="zh-CN"/>
        </w:rPr>
        <w:br/>
      </w:r>
      <w:sdt>
        <w:sdtPr>
          <w:rPr>
            <w:rFonts w:eastAsia="Wingdings" w:cs="Calibri"/>
            <w:lang w:eastAsia="zh-CN"/>
          </w:rPr>
          <w:id w:val="1843964464"/>
          <w14:checkbox>
            <w14:checked w14:val="0"/>
            <w14:checkedState w14:val="2612" w14:font="MS Gothic"/>
            <w14:uncheckedState w14:val="2610" w14:font="MS Gothic"/>
          </w14:checkbox>
        </w:sdtPr>
        <w:sdtEndPr/>
        <w:sdtContent>
          <w:r w:rsidRPr="00AF1463">
            <w:rPr>
              <w:rFonts w:eastAsia="Wingdings" w:cs="Calibri" w:hint="eastAsia"/>
              <w:lang w:eastAsia="zh-CN"/>
            </w:rPr>
            <w:t>☐</w:t>
          </w:r>
        </w:sdtContent>
      </w:sdt>
      <w:r w:rsidRPr="00AF1463">
        <w:rPr>
          <w:rFonts w:eastAsia="Wingdings" w:cs="Calibri"/>
          <w:lang w:eastAsia="zh-CN"/>
        </w:rPr>
        <w:t>No</w:t>
      </w:r>
    </w:p>
    <w:p w14:paraId="43303B39" w14:textId="77777777" w:rsidR="00AF1463" w:rsidRPr="00AF1463" w:rsidRDefault="00AF1463" w:rsidP="00AF1463">
      <w:pPr>
        <w:numPr>
          <w:ilvl w:val="0"/>
          <w:numId w:val="48"/>
        </w:numPr>
        <w:suppressAutoHyphens/>
        <w:spacing w:before="120" w:after="120" w:line="252" w:lineRule="auto"/>
        <w:ind w:left="284"/>
        <w:contextualSpacing/>
        <w:jc w:val="both"/>
        <w:rPr>
          <w:rFonts w:eastAsia="Wingdings" w:cs="Calibri"/>
          <w:sz w:val="24"/>
          <w:szCs w:val="24"/>
          <w:lang w:eastAsia="zh-CN"/>
        </w:rPr>
      </w:pPr>
      <w:r w:rsidRPr="00AF1463">
        <w:rPr>
          <w:rFonts w:eastAsia="Wingdings" w:cs="Calibri"/>
          <w:sz w:val="24"/>
          <w:szCs w:val="24"/>
          <w:lang w:eastAsia="zh-CN"/>
        </w:rPr>
        <w:t xml:space="preserve">tutte le comunicazioni di cui all’art. 90 del D.lgs. 36/2023 dovranno essere spedite al seguente indirizzo PEC: ___________________ </w:t>
      </w:r>
    </w:p>
    <w:p w14:paraId="2C5CD45F" w14:textId="77777777" w:rsidR="00AF1463" w:rsidRPr="00AF1463" w:rsidRDefault="00AF1463" w:rsidP="00AF1463">
      <w:pPr>
        <w:numPr>
          <w:ilvl w:val="0"/>
          <w:numId w:val="48"/>
        </w:numPr>
        <w:suppressAutoHyphens/>
        <w:spacing w:before="120" w:after="120" w:line="252" w:lineRule="auto"/>
        <w:ind w:left="284"/>
        <w:contextualSpacing/>
        <w:jc w:val="both"/>
        <w:rPr>
          <w:rFonts w:eastAsia="Wingdings" w:cs="Calibri"/>
          <w:sz w:val="24"/>
          <w:szCs w:val="24"/>
          <w:lang w:eastAsia="zh-CN"/>
        </w:rPr>
      </w:pPr>
      <w:r w:rsidRPr="00AF1463">
        <w:rPr>
          <w:rFonts w:eastAsia="Wingdings" w:cs="Calibri"/>
          <w:sz w:val="24"/>
          <w:szCs w:val="24"/>
          <w:lang w:eastAsia="zh-CN"/>
        </w:rPr>
        <w:t>non sussiste alcun divieto di contrarre con la Pubblica Amministrazione di cui all'articolo 53    comma 16 ter del D.lgs. 165/2001;</w:t>
      </w:r>
    </w:p>
    <w:p w14:paraId="004C121D" w14:textId="77777777" w:rsidR="00AF1463" w:rsidRPr="00AF1463" w:rsidRDefault="00AF1463" w:rsidP="00AF1463">
      <w:pPr>
        <w:numPr>
          <w:ilvl w:val="0"/>
          <w:numId w:val="48"/>
        </w:numPr>
        <w:suppressAutoHyphens/>
        <w:spacing w:before="120" w:after="120" w:line="252" w:lineRule="auto"/>
        <w:ind w:left="284"/>
        <w:contextualSpacing/>
        <w:jc w:val="both"/>
        <w:rPr>
          <w:rFonts w:eastAsia="Wingdings" w:cs="Calibri"/>
          <w:sz w:val="24"/>
          <w:szCs w:val="24"/>
          <w:lang w:eastAsia="zh-CN"/>
        </w:rPr>
      </w:pPr>
      <w:r w:rsidRPr="00AF1463">
        <w:rPr>
          <w:rFonts w:eastAsia="Wingdings" w:cs="Calibri"/>
          <w:sz w:val="24"/>
          <w:szCs w:val="24"/>
          <w:lang w:eastAsia="zh-CN"/>
        </w:rPr>
        <w:t>di essere a conoscenza degli obblighi di condotta previsti dal “Codice di comportamento” della Stazione appaltante allegato agli atti di gara o consultabile nella sezione Amministrazione trasparente del sito istituzionale della Stazione appaltante;</w:t>
      </w:r>
    </w:p>
    <w:p w14:paraId="015F8E99" w14:textId="77777777" w:rsidR="00AF1463" w:rsidRPr="00AF1463" w:rsidRDefault="00AF1463" w:rsidP="00AF1463">
      <w:pPr>
        <w:numPr>
          <w:ilvl w:val="0"/>
          <w:numId w:val="48"/>
        </w:numPr>
        <w:suppressAutoHyphens/>
        <w:spacing w:before="120" w:after="120" w:line="252" w:lineRule="auto"/>
        <w:ind w:left="284"/>
        <w:contextualSpacing/>
        <w:jc w:val="both"/>
        <w:rPr>
          <w:rFonts w:eastAsia="Wingdings" w:cs="Calibri"/>
          <w:sz w:val="24"/>
          <w:szCs w:val="24"/>
          <w:lang w:eastAsia="zh-CN"/>
        </w:rPr>
      </w:pPr>
      <w:r w:rsidRPr="00AF1463">
        <w:rPr>
          <w:rFonts w:eastAsia="Wingdings" w:cs="Calibri"/>
          <w:sz w:val="24"/>
          <w:szCs w:val="24"/>
          <w:lang w:eastAsia="zh-CN"/>
        </w:rPr>
        <w:t>di impegnarsi, in caso di aggiudicazione e con riferimento alle prestazioni oggetto del contratto, ad osservare e far osservare gli obblighi di condotta di cui al punto precedente ai propri dipendenti e collaboratori a qualsiasi titolo, nonché, in caso di ricorso al subappalto al subappaltatore e ai suoi dipendenti e collaboratori, per quanto compatibili con il ruolo e l’attività svolta;</w:t>
      </w:r>
    </w:p>
    <w:p w14:paraId="49EE2F91" w14:textId="77777777" w:rsidR="00AF1463" w:rsidRPr="00AF1463" w:rsidRDefault="00AF1463" w:rsidP="00AF1463">
      <w:pPr>
        <w:numPr>
          <w:ilvl w:val="0"/>
          <w:numId w:val="48"/>
        </w:numPr>
        <w:suppressAutoHyphens/>
        <w:spacing w:before="120" w:after="120" w:line="252" w:lineRule="auto"/>
        <w:ind w:left="284"/>
        <w:contextualSpacing/>
        <w:jc w:val="both"/>
        <w:rPr>
          <w:rFonts w:eastAsia="Arial" w:cs="Calibri"/>
          <w:sz w:val="24"/>
          <w:szCs w:val="24"/>
          <w:lang w:eastAsia="zh-CN"/>
        </w:rPr>
      </w:pPr>
      <w:r w:rsidRPr="00AF1463">
        <w:rPr>
          <w:rFonts w:eastAsia="Arial" w:cs="Calibri"/>
          <w:sz w:val="24"/>
          <w:szCs w:val="24"/>
          <w:lang w:eastAsia="zh-CN"/>
        </w:rPr>
        <w:t>di essere in possesso di pregresse e documentate esperienze idonee all’esecuzione delle prestazioni contrattuali.</w:t>
      </w:r>
    </w:p>
    <w:p w14:paraId="51A3A76D" w14:textId="0A6B7272" w:rsidR="00AF1463" w:rsidRPr="00AF1463" w:rsidRDefault="00AF1463" w:rsidP="00AF1463">
      <w:pPr>
        <w:suppressAutoHyphens/>
        <w:spacing w:before="120" w:after="120" w:line="240" w:lineRule="auto"/>
        <w:jc w:val="both"/>
        <w:rPr>
          <w:rFonts w:eastAsia="Wingdings" w:cs="Calibri"/>
          <w:lang w:eastAsia="zh-CN"/>
        </w:rPr>
      </w:pPr>
      <w:r w:rsidRPr="00AF1463">
        <w:rPr>
          <w:rFonts w:eastAsia="Wingdings" w:cs="Calibri"/>
          <w:lang w:eastAsia="zh-CN"/>
        </w:rPr>
        <w:t>Luogo, ______________ data ___/____/</w:t>
      </w:r>
      <w:r>
        <w:rPr>
          <w:rFonts w:eastAsia="Wingdings" w:cs="Calibri"/>
          <w:lang w:eastAsia="zh-CN"/>
        </w:rPr>
        <w:t>___</w:t>
      </w:r>
      <w:r w:rsidRPr="00AF1463">
        <w:rPr>
          <w:rFonts w:eastAsia="Wingdings" w:cs="Calibri"/>
          <w:lang w:eastAsia="zh-CN"/>
        </w:rPr>
        <w:t>__</w:t>
      </w:r>
    </w:p>
    <w:p w14:paraId="0E5AE647" w14:textId="77777777" w:rsidR="00AF1463" w:rsidRPr="00AF1463" w:rsidRDefault="00AF1463" w:rsidP="00AF1463">
      <w:pPr>
        <w:suppressAutoHyphens/>
        <w:spacing w:before="120" w:after="120" w:line="240" w:lineRule="auto"/>
        <w:jc w:val="both"/>
        <w:rPr>
          <w:rFonts w:eastAsia="Wingdings" w:cs="Calibri"/>
          <w:lang w:eastAsia="zh-CN"/>
        </w:rPr>
      </w:pPr>
    </w:p>
    <w:p w14:paraId="2B5516A6" w14:textId="77777777" w:rsidR="00AF1463" w:rsidRDefault="00AF1463" w:rsidP="00AF1463">
      <w:pPr>
        <w:suppressAutoHyphens/>
        <w:spacing w:before="120" w:after="120" w:line="240" w:lineRule="auto"/>
        <w:jc w:val="both"/>
        <w:rPr>
          <w:rFonts w:eastAsia="Wingdings" w:cs="Calibri"/>
          <w:lang w:eastAsia="zh-CN"/>
        </w:rPr>
      </w:pPr>
      <w:r w:rsidRPr="00AF1463">
        <w:rPr>
          <w:rFonts w:eastAsia="Wingdings" w:cs="Calibri"/>
          <w:lang w:eastAsia="zh-CN"/>
        </w:rPr>
        <w:t>Nominativo</w:t>
      </w:r>
      <w:r>
        <w:rPr>
          <w:rFonts w:eastAsia="Wingdings" w:cs="Calibri"/>
          <w:lang w:eastAsia="zh-CN"/>
        </w:rPr>
        <w:t>/ruolo</w:t>
      </w:r>
    </w:p>
    <w:p w14:paraId="5040F7ED" w14:textId="68F8C972" w:rsidR="00AF1463" w:rsidRPr="00AF1463" w:rsidRDefault="00AF1463" w:rsidP="00AF1463">
      <w:pPr>
        <w:suppressAutoHyphens/>
        <w:spacing w:before="120" w:after="120" w:line="240" w:lineRule="auto"/>
        <w:jc w:val="both"/>
        <w:rPr>
          <w:rFonts w:eastAsia="Wingdings" w:cs="Calibri"/>
          <w:lang w:eastAsia="zh-CN"/>
        </w:rPr>
      </w:pPr>
      <w:r w:rsidRPr="00AF1463">
        <w:rPr>
          <w:rFonts w:eastAsia="Wingdings" w:cs="Calibri"/>
          <w:lang w:eastAsia="zh-CN"/>
        </w:rPr>
        <w:t xml:space="preserve"> (firmato digitalmente)</w:t>
      </w:r>
    </w:p>
    <w:p w14:paraId="67741989" w14:textId="77777777" w:rsidR="00AF1463" w:rsidRPr="00AF1463" w:rsidRDefault="00AF1463" w:rsidP="00AF1463">
      <w:pPr>
        <w:suppressAutoHyphens/>
        <w:autoSpaceDE w:val="0"/>
        <w:spacing w:before="120" w:after="120" w:line="240" w:lineRule="auto"/>
        <w:jc w:val="both"/>
        <w:rPr>
          <w:rFonts w:eastAsia="SimSun" w:cs="Calibri"/>
          <w:sz w:val="24"/>
          <w:szCs w:val="24"/>
          <w:lang w:eastAsia="zh-CN"/>
        </w:rPr>
      </w:pPr>
    </w:p>
    <w:p w14:paraId="288291DE" w14:textId="77777777" w:rsidR="00961FF0" w:rsidRDefault="00961FF0" w:rsidP="00961FF0">
      <w:pPr>
        <w:pStyle w:val="Default"/>
        <w:rPr>
          <w:b/>
          <w:bCs/>
          <w:sz w:val="23"/>
          <w:szCs w:val="23"/>
        </w:rPr>
      </w:pPr>
    </w:p>
    <w:p w14:paraId="350DB5C8" w14:textId="77777777" w:rsidR="00961FF0" w:rsidRDefault="00961FF0" w:rsidP="00961FF0">
      <w:pPr>
        <w:pStyle w:val="Default"/>
        <w:rPr>
          <w:b/>
          <w:bCs/>
          <w:sz w:val="23"/>
          <w:szCs w:val="23"/>
        </w:rPr>
      </w:pPr>
    </w:p>
    <w:p w14:paraId="26805DD6" w14:textId="77777777" w:rsidR="00961FF0" w:rsidRDefault="00961FF0" w:rsidP="00961FF0">
      <w:pPr>
        <w:pStyle w:val="Default"/>
        <w:rPr>
          <w:b/>
          <w:bCs/>
          <w:sz w:val="23"/>
          <w:szCs w:val="23"/>
        </w:rPr>
      </w:pPr>
    </w:p>
    <w:sectPr w:rsidR="00961FF0" w:rsidSect="00EF6D5C">
      <w:headerReference w:type="default" r:id="rId8"/>
      <w:footerReference w:type="default" r:id="rId9"/>
      <w:pgSz w:w="11906" w:h="16838"/>
      <w:pgMar w:top="2268" w:right="1134" w:bottom="1843" w:left="1134" w:header="567"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15D17" w14:textId="77777777" w:rsidR="00AE09A9" w:rsidRDefault="00AE09A9" w:rsidP="00054F3D">
      <w:pPr>
        <w:spacing w:after="0" w:line="240" w:lineRule="auto"/>
      </w:pPr>
      <w:r>
        <w:separator/>
      </w:r>
    </w:p>
  </w:endnote>
  <w:endnote w:type="continuationSeparator" w:id="0">
    <w:p w14:paraId="4BED83DD" w14:textId="77777777" w:rsidR="00AE09A9" w:rsidRDefault="00AE09A9" w:rsidP="0005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5C9C" w14:textId="77777777" w:rsidR="00CA7B41" w:rsidRPr="00852967" w:rsidRDefault="00CA7B41" w:rsidP="00852967">
    <w:pPr>
      <w:pStyle w:val="Pidipagina"/>
      <w:spacing w:before="240"/>
      <w:jc w:val="center"/>
      <w:rPr>
        <w:noProof/>
        <w:sz w:val="20"/>
        <w:szCs w:val="20"/>
        <w:lang w:eastAsia="it-IT"/>
      </w:rPr>
    </w:pPr>
    <w:r w:rsidRPr="00852967">
      <w:rPr>
        <w:b/>
        <w:sz w:val="20"/>
        <w:szCs w:val="20"/>
      </w:rPr>
      <w:t>Azienda</w:t>
    </w:r>
    <w:r w:rsidR="00852967" w:rsidRPr="00852967">
      <w:rPr>
        <w:b/>
        <w:sz w:val="20"/>
        <w:szCs w:val="20"/>
      </w:rPr>
      <w:t xml:space="preserve"> Pubblica di</w:t>
    </w:r>
    <w:r w:rsidRPr="00852967">
      <w:rPr>
        <w:b/>
        <w:sz w:val="20"/>
        <w:szCs w:val="20"/>
      </w:rPr>
      <w:t xml:space="preserve"> Servizi alla Persona Carlo Sartori</w:t>
    </w:r>
    <w:r w:rsidRPr="00852967">
      <w:rPr>
        <w:noProof/>
        <w:sz w:val="20"/>
        <w:szCs w:val="20"/>
        <w:lang w:eastAsia="it-IT"/>
      </w:rPr>
      <w:t xml:space="preserve"> </w:t>
    </w:r>
    <w:r w:rsidR="001B1DB7" w:rsidRPr="00144212">
      <w:rPr>
        <w:noProof/>
        <w:color w:val="44546A"/>
        <w:lang w:eastAsia="it-IT"/>
      </w:rPr>
      <mc:AlternateContent>
        <mc:Choice Requires="wps">
          <w:drawing>
            <wp:anchor distT="0" distB="0" distL="114300" distR="114300" simplePos="0" relativeHeight="251665408" behindDoc="0" locked="0" layoutInCell="1" allowOverlap="1" wp14:anchorId="173338E7" wp14:editId="231AA26D">
              <wp:simplePos x="0" y="0"/>
              <wp:positionH relativeFrom="column">
                <wp:posOffset>0</wp:posOffset>
              </wp:positionH>
              <wp:positionV relativeFrom="paragraph">
                <wp:posOffset>0</wp:posOffset>
              </wp:positionV>
              <wp:extent cx="6120000" cy="0"/>
              <wp:effectExtent l="0" t="0" r="3365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ln>
                        <a:headEnd/>
                        <a:tailEnd/>
                      </a:ln>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4D3379B" id="_x0000_t32" coordsize="21600,21600" o:spt="32" o:oned="t" path="m,l21600,21600e" filled="f">
              <v:path arrowok="t" fillok="f" o:connecttype="none"/>
              <o:lock v:ext="edit" shapetype="t"/>
            </v:shapetype>
            <v:shape id="AutoShape 11" o:spid="_x0000_s1026" type="#_x0000_t32" style="position:absolute;margin-left:0;margin-top:0;width:481.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Rr9wEAADkEAAAOAAAAZHJzL2Uyb0RvYy54bWysU9uO0zAQfUfiHyy/0yRdaYWiTVeoC7ws&#10;ULHLB7jOuLGwPZbtbdK/Z+y0WW4CCfFi+TLnnDkz45vbyRp2hBA1uo43q5ozcBJ77Q4d//L47tVr&#10;zmISrhcGHXT8BJHfbl6+uBl9C2sc0PQQGJG42I6+40NKvq2qKAewIq7Qg6NHhcGKRMdwqPogRmK3&#10;plrX9XU1Yuh9QAkx0u3d/Mg3hV8pkOmTUhESMx2n3FJZQ1n3ea02N6I9BOEHLc9piH/IwgrtSHSh&#10;uhNJsKegf6GyWgaMqNJKoq1QKS2heCA3Tf2Tm4dBeCheqDjRL2WK/49WfjzuAtN9x684c8JSi948&#10;JSzKrGlyfUYfWwrbul3IDuXkHvw9yq+ROdwOwh2gRD+ePIELovoBkg/Rk8p+/IA9xQgSKMWaVLCZ&#10;ksrAptKT09ITmBKTdHndUJtrap28vFWivQB9iOk9oGV50/GYgtCHIW3ROeo8hqbIiON9TGSEgBdA&#10;VjUurwOI/q3ryxwkoc28p9D5mdI4gy825oLEdDIws3wGRQWkVNdFrYwubE1gR0FDJ6QEl65yIQsp&#10;RWeY0sYswPrvwHN8hkIZ6wU8e/yj6oIoyujSArbaYfideprmTlKmczylXyow+87bPfanXci+8onm&#10;szg8/6X8Ab4/l6jnH7/5BgAA//8DAFBLAwQUAAYACAAAACEAXmkhPNgAAAACAQAADwAAAGRycy9k&#10;b3ducmV2LnhtbEyPQUvEMBCF74L/IYzgzU1VKNlu00XEXkQRqwePs81sW2wmpcluo7/erBe9DDze&#10;4833ym20ozjS7AfHGq5XGQji1pmBOw3vb/WVAuEDssHRMWn4Ig/b6vysxMK4hV/p2IROpBL2BWro&#10;Q5gKKX3bk0W/chNx8vZuthiSnDtpZlxSuR3lTZbl0uLA6UOPE9331H42B6uh8Y8fz/VDXL7XL1G1&#10;+ZNSWCutLy/i3QZEoBj+wnDCT+hQJaadO7DxYtSQhoTfm7x1fptm7E5SVqX8j179AAAA//8DAFBL&#10;AQItABQABgAIAAAAIQC2gziS/gAAAOEBAAATAAAAAAAAAAAAAAAAAAAAAABbQ29udGVudF9UeXBl&#10;c10ueG1sUEsBAi0AFAAGAAgAAAAhADj9If/WAAAAlAEAAAsAAAAAAAAAAAAAAAAALwEAAF9yZWxz&#10;Ly5yZWxzUEsBAi0AFAAGAAgAAAAhAECdlGv3AQAAOQQAAA4AAAAAAAAAAAAAAAAALgIAAGRycy9l&#10;Mm9Eb2MueG1sUEsBAi0AFAAGAAgAAAAhAF5pITzYAAAAAgEAAA8AAAAAAAAAAAAAAAAAUQQAAGRy&#10;cy9kb3ducmV2LnhtbFBLBQYAAAAABAAEAPMAAABWBQAAAAA=&#10;" strokecolor="#a5a5a5 [3206]" strokeweight="1pt">
              <v:stroke joinstyle="miter"/>
            </v:shape>
          </w:pict>
        </mc:Fallback>
      </mc:AlternateContent>
    </w:r>
  </w:p>
  <w:p w14:paraId="3A7EC395" w14:textId="77777777" w:rsidR="00CA7B41" w:rsidRPr="00852967" w:rsidRDefault="00CA7B41" w:rsidP="00CA7B41">
    <w:pPr>
      <w:pStyle w:val="Pidipagina"/>
      <w:jc w:val="center"/>
      <w:rPr>
        <w:sz w:val="20"/>
        <w:szCs w:val="20"/>
      </w:rPr>
    </w:pPr>
    <w:r w:rsidRPr="00852967">
      <w:rPr>
        <w:sz w:val="20"/>
        <w:szCs w:val="20"/>
      </w:rPr>
      <w:t>Via Alcide De Gasperi 3, 42020 San Polo d’Enza (RE)</w:t>
    </w:r>
  </w:p>
  <w:p w14:paraId="2C220F29" w14:textId="77777777" w:rsidR="00DB60EE" w:rsidRPr="00852967" w:rsidRDefault="00CA7B41" w:rsidP="00CA7B41">
    <w:pPr>
      <w:pStyle w:val="Pidipagina"/>
      <w:jc w:val="center"/>
      <w:rPr>
        <w:sz w:val="20"/>
        <w:szCs w:val="20"/>
        <w:lang w:val="en-US"/>
      </w:rPr>
    </w:pPr>
    <w:r w:rsidRPr="00852967">
      <w:rPr>
        <w:sz w:val="20"/>
        <w:szCs w:val="20"/>
        <w:lang w:val="en-US"/>
      </w:rPr>
      <w:t>Tel. 0522 873123 – Fax 0522 874394 – c.f. 80011590355 www.carlosartori.it</w:t>
    </w:r>
  </w:p>
  <w:p w14:paraId="31AC5E2E" w14:textId="77777777" w:rsidR="00716D71" w:rsidRPr="009C6E6E" w:rsidRDefault="00716D71" w:rsidP="0064251C">
    <w:pPr>
      <w:pStyle w:val="Pidipagina"/>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1EF2B" w14:textId="77777777" w:rsidR="00AE09A9" w:rsidRDefault="00AE09A9" w:rsidP="00054F3D">
      <w:pPr>
        <w:spacing w:after="0" w:line="240" w:lineRule="auto"/>
      </w:pPr>
      <w:r>
        <w:separator/>
      </w:r>
    </w:p>
  </w:footnote>
  <w:footnote w:type="continuationSeparator" w:id="0">
    <w:p w14:paraId="58750211" w14:textId="77777777" w:rsidR="00AE09A9" w:rsidRDefault="00AE09A9" w:rsidP="00054F3D">
      <w:pPr>
        <w:spacing w:after="0" w:line="240" w:lineRule="auto"/>
      </w:pPr>
      <w:r>
        <w:continuationSeparator/>
      </w:r>
    </w:p>
  </w:footnote>
  <w:footnote w:id="1">
    <w:p w14:paraId="6C047FD3" w14:textId="77777777" w:rsidR="00AF1463" w:rsidRDefault="00AF1463" w:rsidP="00AF1463">
      <w:pPr>
        <w:pStyle w:val="Testonotaapidipagina"/>
      </w:pPr>
      <w:r>
        <w:rPr>
          <w:rStyle w:val="Rimandonotaapidipagina"/>
        </w:rPr>
        <w:footnoteRef/>
      </w:r>
      <w:r>
        <w:t xml:space="preserve"> </w:t>
      </w:r>
      <w:r w:rsidRPr="001C5FAC">
        <w:t>In caso di partecipazione nella forma di RTI costituendo/Consorzio ordinario costituendo di cui all’art.65 comma 2 D.lgs. 36/2023 le sezioni della Domanda e dichiarazioni per la partecipazione dovranno essere compilate una per ciascun membro dell’operatore riunito in forma di RTI costituendo/Consorzio ordinario costituendo. Il presente documento dovrà riportare le firme di tutti i titolari/legali rappresentanti/procuratori delle imprese componenti il raggruppamento e, per la parte relativa alla Domanda e dichiarazioni per la partecipazione, ciascuno sarà responsabile per le dichiarazioni rese per conto dell’impresa rappresentata.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D7D2A" w14:textId="77777777" w:rsidR="009C6E6E" w:rsidRDefault="00630E9F" w:rsidP="008B051F">
    <w:pPr>
      <w:pStyle w:val="Intestazione"/>
      <w:rPr>
        <w:noProof/>
        <w:sz w:val="18"/>
        <w:szCs w:val="18"/>
      </w:rPr>
    </w:pPr>
    <w:r>
      <w:rPr>
        <w:noProof/>
        <w:lang w:eastAsia="it-IT"/>
      </w:rPr>
      <w:drawing>
        <wp:anchor distT="0" distB="0" distL="114300" distR="114300" simplePos="0" relativeHeight="251663360" behindDoc="0" locked="0" layoutInCell="1" allowOverlap="1" wp14:anchorId="388C8F5A" wp14:editId="036439E1">
          <wp:simplePos x="0" y="0"/>
          <wp:positionH relativeFrom="column">
            <wp:posOffset>2602230</wp:posOffset>
          </wp:positionH>
          <wp:positionV relativeFrom="paragraph">
            <wp:posOffset>-253097</wp:posOffset>
          </wp:positionV>
          <wp:extent cx="917902" cy="754380"/>
          <wp:effectExtent l="0" t="0" r="0" b="7620"/>
          <wp:wrapNone/>
          <wp:docPr id="8" name="Immagine 8" descr="Logo - ASP Sar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 ASP Sart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902"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798F6" w14:textId="77777777" w:rsidR="00054F3D" w:rsidRPr="003002F5" w:rsidRDefault="008B051F" w:rsidP="003002F5">
    <w:pPr>
      <w:pStyle w:val="Intestazione"/>
      <w:jc w:val="center"/>
      <w:rPr>
        <w:sz w:val="18"/>
        <w:szCs w:val="18"/>
      </w:rPr>
    </w:pPr>
    <w:r>
      <w:rPr>
        <w:sz w:val="18"/>
        <w:szCs w:val="18"/>
      </w:rPr>
      <w:br/>
    </w:r>
    <w:r w:rsidR="00C10935">
      <w:rPr>
        <w:sz w:val="18"/>
        <w:szCs w:val="18"/>
      </w:rPr>
      <w:br/>
    </w:r>
    <w:r w:rsidR="00317536" w:rsidRPr="00C10935">
      <w:rPr>
        <w:b/>
        <w:sz w:val="24"/>
        <w:szCs w:val="24"/>
      </w:rPr>
      <w:t>A</w:t>
    </w:r>
    <w:r w:rsidR="005F0988" w:rsidRPr="00C10935">
      <w:rPr>
        <w:b/>
        <w:sz w:val="24"/>
        <w:szCs w:val="24"/>
      </w:rPr>
      <w:t>.</w:t>
    </w:r>
    <w:r w:rsidR="00317536" w:rsidRPr="00C10935">
      <w:rPr>
        <w:b/>
        <w:sz w:val="24"/>
        <w:szCs w:val="24"/>
      </w:rPr>
      <w:t>S</w:t>
    </w:r>
    <w:r w:rsidR="005F0988" w:rsidRPr="00C10935">
      <w:rPr>
        <w:b/>
        <w:sz w:val="24"/>
        <w:szCs w:val="24"/>
      </w:rPr>
      <w:t>.</w:t>
    </w:r>
    <w:r w:rsidR="00317536" w:rsidRPr="00C10935">
      <w:rPr>
        <w:b/>
        <w:sz w:val="24"/>
        <w:szCs w:val="24"/>
      </w:rPr>
      <w:t>P</w:t>
    </w:r>
    <w:r w:rsidR="005F0988" w:rsidRPr="00C10935">
      <w:rPr>
        <w:b/>
        <w:sz w:val="24"/>
        <w:szCs w:val="24"/>
      </w:rPr>
      <w:t>.</w:t>
    </w:r>
    <w:r w:rsidR="00317536" w:rsidRPr="00C10935">
      <w:rPr>
        <w:b/>
        <w:sz w:val="24"/>
        <w:szCs w:val="24"/>
      </w:rPr>
      <w:t xml:space="preserve"> </w:t>
    </w:r>
    <w:r w:rsidR="005F0988" w:rsidRPr="00C10935">
      <w:rPr>
        <w:b/>
        <w:sz w:val="24"/>
        <w:szCs w:val="24"/>
      </w:rPr>
      <w:t>CARLO SARTORI</w:t>
    </w:r>
  </w:p>
  <w:p w14:paraId="5263F400" w14:textId="77777777" w:rsidR="00852967" w:rsidRPr="008B051F" w:rsidRDefault="005F0988" w:rsidP="00852967">
    <w:pPr>
      <w:pStyle w:val="Intestazione"/>
      <w:jc w:val="center"/>
      <w:rPr>
        <w:sz w:val="20"/>
        <w:szCs w:val="20"/>
      </w:rPr>
    </w:pPr>
    <w:r w:rsidRPr="008B051F">
      <w:rPr>
        <w:sz w:val="20"/>
        <w:szCs w:val="20"/>
      </w:rPr>
      <w:t>Azienda p</w:t>
    </w:r>
    <w:r w:rsidR="008B051F" w:rsidRPr="008B051F">
      <w:rPr>
        <w:sz w:val="20"/>
        <w:szCs w:val="20"/>
      </w:rPr>
      <w:t>ubblica di servizi alla persona</w:t>
    </w:r>
    <w:r w:rsidR="006443AD">
      <w:rPr>
        <w:sz w:val="20"/>
        <w:szCs w:val="20"/>
      </w:rPr>
      <w:t xml:space="preserve"> </w:t>
    </w:r>
  </w:p>
  <w:p w14:paraId="5F948DA6" w14:textId="77777777" w:rsidR="00E27669" w:rsidRPr="006443AD" w:rsidRDefault="00630E9F" w:rsidP="008B051F">
    <w:pPr>
      <w:pStyle w:val="Intestazione"/>
      <w:tabs>
        <w:tab w:val="left" w:pos="142"/>
      </w:tabs>
      <w:rPr>
        <w:sz w:val="20"/>
        <w:szCs w:val="20"/>
      </w:rPr>
    </w:pPr>
    <w:r w:rsidRPr="00144212">
      <w:rPr>
        <w:noProof/>
        <w:color w:val="44546A"/>
        <w:lang w:eastAsia="it-IT"/>
      </w:rPr>
      <mc:AlternateContent>
        <mc:Choice Requires="wps">
          <w:drawing>
            <wp:anchor distT="0" distB="0" distL="114300" distR="114300" simplePos="0" relativeHeight="251659264" behindDoc="0" locked="0" layoutInCell="1" allowOverlap="1" wp14:anchorId="370D1979" wp14:editId="0C96FB4C">
              <wp:simplePos x="0" y="0"/>
              <wp:positionH relativeFrom="column">
                <wp:posOffset>-47961</wp:posOffset>
              </wp:positionH>
              <wp:positionV relativeFrom="paragraph">
                <wp:posOffset>89872</wp:posOffset>
              </wp:positionV>
              <wp:extent cx="6120000" cy="0"/>
              <wp:effectExtent l="0" t="0" r="3365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ln>
                        <a:headEnd/>
                        <a:tailEnd/>
                      </a:ln>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FEBDBCB" id="_x0000_t32" coordsize="21600,21600" o:spt="32" o:oned="t" path="m,l21600,21600e" filled="f">
              <v:path arrowok="t" fillok="f" o:connecttype="none"/>
              <o:lock v:ext="edit" shapetype="t"/>
            </v:shapetype>
            <v:shape id="AutoShape 11" o:spid="_x0000_s1026" type="#_x0000_t32" style="position:absolute;margin-left:-3.8pt;margin-top:7.1pt;width:48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VU9gEAADkEAAAOAAAAZHJzL2Uyb0RvYy54bWysU9uO0zAQfUfiHyy/0yRFWqGo6Qp1gZcF&#10;Knb5gKljNxa2x7K9Tfr3jJ02XAUS4sXyZc45c2bGm9vJGnaSIWp0HW9WNWfSCey1O3b88+PbF684&#10;iwlcDwad7PhZRn67ff5sM/pWrnFA08vAiMTFdvQdH1LybVVFMUgLcYVeOnpUGCwkOoZj1QcYid2a&#10;al3XN9WIofcBhYyRbu/mR74t/EpJkT4qFWVipuOUWyprKOshr9V2A+0xgB+0uKQB/5CFBe1IdKG6&#10;gwTsKehfqKwWASOqtBJoK1RKC1k8kJum/snNwwBeFi9UnOiXMsX/Rys+nPaB6b7ja84cWGrR66eE&#10;RZk1Ta7P6GNLYTu3D9mhmNyDv0fxJTKHuwHcUZbox7MncEFUP0DyIXpSOYzvsacYIIFSrEkFmymp&#10;DGwqPTkvPZFTYoIubxpqc02tE9e3Ctor0IeY3km0LG86HlMAfRzSDp2jzmNoigyc7mMiIwS8ArKq&#10;cXkdJPRvXF/mIIE2855C52dK4wK+2pgLEtPZyJnlk1RUQEp1XdTK6MqdCewENHQghHTpZS5kIaXo&#10;DFPamAVY/x14ic9QWcZ6Ac8e/6i6IIoyurSArXYYfqeeprmTlOkcT+mXCsy+8/aA/Xkfsq98ovks&#10;Di9/KX+A788l6tuP334FAAD//wMAUEsDBBQABgAIAAAAIQBWCkrs3QAAAAgBAAAPAAAAZHJzL2Rv&#10;d25yZXYueG1sTI9BT8MwDIXvSPyHyEjctpQJStY1nRCiFwSaKBx2zBrTVjRO1WRr4ddjxAFu9ntP&#10;z5/z7ex6ccIxdJ40XC0TEEi1tx01Gt5ey4UCEaIha3pPqOETA2yL87PcZNZP9IKnKjaCSyhkRkMb&#10;45BJGeoWnQlLPyCx9+5HZyKvYyPtaCYud71cJUkqnemIL7RmwPsW64/q6DRU4XH/XD7M09d6N6s6&#10;fVLKlErry4v5bgMi4hz/wvCDz+hQMNPBH8kG0WtY3KacZP16BYL99U3Kw+FXkEUu/z9QfAMAAP//&#10;AwBQSwECLQAUAAYACAAAACEAtoM4kv4AAADhAQAAEwAAAAAAAAAAAAAAAAAAAAAAW0NvbnRlbnRf&#10;VHlwZXNdLnhtbFBLAQItABQABgAIAAAAIQA4/SH/1gAAAJQBAAALAAAAAAAAAAAAAAAAAC8BAABf&#10;cmVscy8ucmVsc1BLAQItABQABgAIAAAAIQBCncVU9gEAADkEAAAOAAAAAAAAAAAAAAAAAC4CAABk&#10;cnMvZTJvRG9jLnhtbFBLAQItABQABgAIAAAAIQBWCkrs3QAAAAgBAAAPAAAAAAAAAAAAAAAAAFAE&#10;AABkcnMvZG93bnJldi54bWxQSwUGAAAAAAQABADzAAAAWgUAAAAA&#10;" strokecolor="#a5a5a5 [3206]" strokeweight="1pt">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421F"/>
    <w:multiLevelType w:val="hybridMultilevel"/>
    <w:tmpl w:val="D93C6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4420E"/>
    <w:multiLevelType w:val="hybridMultilevel"/>
    <w:tmpl w:val="C0A4C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612307"/>
    <w:multiLevelType w:val="hybridMultilevel"/>
    <w:tmpl w:val="50EA899A"/>
    <w:lvl w:ilvl="0" w:tplc="8298981E">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 w15:restartNumberingAfterBreak="0">
    <w:nsid w:val="0CB64DDF"/>
    <w:multiLevelType w:val="hybridMultilevel"/>
    <w:tmpl w:val="3C0044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0778D2"/>
    <w:multiLevelType w:val="hybridMultilevel"/>
    <w:tmpl w:val="C9A8D9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BB3124"/>
    <w:multiLevelType w:val="hybridMultilevel"/>
    <w:tmpl w:val="46E8A85C"/>
    <w:lvl w:ilvl="0" w:tplc="11403EC0">
      <w:numFmt w:val="bullet"/>
      <w:lvlText w:val="-"/>
      <w:lvlJc w:val="left"/>
      <w:pPr>
        <w:ind w:left="720" w:hanging="360"/>
      </w:pPr>
      <w:rPr>
        <w:rFonts w:ascii="Calibri" w:eastAsia="Wingding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D29D5"/>
    <w:multiLevelType w:val="hybridMultilevel"/>
    <w:tmpl w:val="974A988E"/>
    <w:lvl w:ilvl="0" w:tplc="61D0F56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7" w15:restartNumberingAfterBreak="0">
    <w:nsid w:val="18BC229A"/>
    <w:multiLevelType w:val="hybridMultilevel"/>
    <w:tmpl w:val="610C7E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B76E75"/>
    <w:multiLevelType w:val="hybridMultilevel"/>
    <w:tmpl w:val="7A0238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6E2593"/>
    <w:multiLevelType w:val="hybridMultilevel"/>
    <w:tmpl w:val="40DEE4B6"/>
    <w:lvl w:ilvl="0" w:tplc="8B0A9EF6">
      <w:start w:val="20"/>
      <w:numFmt w:val="bullet"/>
      <w:lvlText w:val="-"/>
      <w:lvlJc w:val="left"/>
      <w:pPr>
        <w:tabs>
          <w:tab w:val="num" w:pos="708"/>
        </w:tabs>
        <w:ind w:left="708" w:hanging="360"/>
      </w:pPr>
      <w:rPr>
        <w:rFonts w:ascii="Times New Roman" w:eastAsia="Times New Roman" w:hAnsi="Times New Roman" w:cs="Times New Roman"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43B07"/>
    <w:multiLevelType w:val="hybridMultilevel"/>
    <w:tmpl w:val="62BE6A04"/>
    <w:lvl w:ilvl="0" w:tplc="701C5E1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F6610F"/>
    <w:multiLevelType w:val="hybridMultilevel"/>
    <w:tmpl w:val="954626C4"/>
    <w:lvl w:ilvl="0" w:tplc="AE9AD90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2E399B"/>
    <w:multiLevelType w:val="hybridMultilevel"/>
    <w:tmpl w:val="83B42B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6907FAB"/>
    <w:multiLevelType w:val="hybridMultilevel"/>
    <w:tmpl w:val="580413CC"/>
    <w:lvl w:ilvl="0" w:tplc="DE86525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CF5138"/>
    <w:multiLevelType w:val="hybridMultilevel"/>
    <w:tmpl w:val="188645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F92B4A"/>
    <w:multiLevelType w:val="hybridMultilevel"/>
    <w:tmpl w:val="A5B2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F0ED7"/>
    <w:multiLevelType w:val="hybridMultilevel"/>
    <w:tmpl w:val="898073C6"/>
    <w:lvl w:ilvl="0" w:tplc="8B0A9EF6">
      <w:start w:val="20"/>
      <w:numFmt w:val="bullet"/>
      <w:lvlText w:val="-"/>
      <w:lvlJc w:val="left"/>
      <w:pPr>
        <w:tabs>
          <w:tab w:val="num" w:pos="708"/>
        </w:tabs>
        <w:ind w:left="708" w:hanging="360"/>
      </w:pPr>
      <w:rPr>
        <w:rFonts w:ascii="Times New Roman" w:eastAsia="Times New Roman" w:hAnsi="Times New Roman" w:cs="Times New Roman"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60E87"/>
    <w:multiLevelType w:val="hybridMultilevel"/>
    <w:tmpl w:val="06067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2A6441"/>
    <w:multiLevelType w:val="hybridMultilevel"/>
    <w:tmpl w:val="BC1065F2"/>
    <w:lvl w:ilvl="0" w:tplc="7126384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464AA4"/>
    <w:multiLevelType w:val="hybridMultilevel"/>
    <w:tmpl w:val="31CCB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501036"/>
    <w:multiLevelType w:val="hybridMultilevel"/>
    <w:tmpl w:val="A5DC981E"/>
    <w:lvl w:ilvl="0" w:tplc="13BC946E">
      <w:start w:val="1"/>
      <w:numFmt w:val="decimal"/>
      <w:lvlText w:val="%1)"/>
      <w:lvlJc w:val="left"/>
      <w:pPr>
        <w:ind w:left="405" w:hanging="360"/>
      </w:pPr>
    </w:lvl>
    <w:lvl w:ilvl="1" w:tplc="04100019">
      <w:start w:val="1"/>
      <w:numFmt w:val="lowerLetter"/>
      <w:lvlText w:val="%2."/>
      <w:lvlJc w:val="left"/>
      <w:pPr>
        <w:ind w:left="1125" w:hanging="360"/>
      </w:pPr>
    </w:lvl>
    <w:lvl w:ilvl="2" w:tplc="0410001B">
      <w:start w:val="1"/>
      <w:numFmt w:val="lowerRoman"/>
      <w:lvlText w:val="%3."/>
      <w:lvlJc w:val="right"/>
      <w:pPr>
        <w:ind w:left="1845" w:hanging="180"/>
      </w:pPr>
    </w:lvl>
    <w:lvl w:ilvl="3" w:tplc="0410000F">
      <w:start w:val="1"/>
      <w:numFmt w:val="decimal"/>
      <w:lvlText w:val="%4."/>
      <w:lvlJc w:val="left"/>
      <w:pPr>
        <w:ind w:left="2565" w:hanging="360"/>
      </w:pPr>
    </w:lvl>
    <w:lvl w:ilvl="4" w:tplc="04100019">
      <w:start w:val="1"/>
      <w:numFmt w:val="lowerLetter"/>
      <w:lvlText w:val="%5."/>
      <w:lvlJc w:val="left"/>
      <w:pPr>
        <w:ind w:left="3285" w:hanging="360"/>
      </w:pPr>
    </w:lvl>
    <w:lvl w:ilvl="5" w:tplc="0410001B">
      <w:start w:val="1"/>
      <w:numFmt w:val="lowerRoman"/>
      <w:lvlText w:val="%6."/>
      <w:lvlJc w:val="right"/>
      <w:pPr>
        <w:ind w:left="4005" w:hanging="180"/>
      </w:pPr>
    </w:lvl>
    <w:lvl w:ilvl="6" w:tplc="0410000F">
      <w:start w:val="1"/>
      <w:numFmt w:val="decimal"/>
      <w:lvlText w:val="%7."/>
      <w:lvlJc w:val="left"/>
      <w:pPr>
        <w:ind w:left="4725" w:hanging="360"/>
      </w:pPr>
    </w:lvl>
    <w:lvl w:ilvl="7" w:tplc="04100019">
      <w:start w:val="1"/>
      <w:numFmt w:val="lowerLetter"/>
      <w:lvlText w:val="%8."/>
      <w:lvlJc w:val="left"/>
      <w:pPr>
        <w:ind w:left="5445" w:hanging="360"/>
      </w:pPr>
    </w:lvl>
    <w:lvl w:ilvl="8" w:tplc="0410001B">
      <w:start w:val="1"/>
      <w:numFmt w:val="lowerRoman"/>
      <w:lvlText w:val="%9."/>
      <w:lvlJc w:val="right"/>
      <w:pPr>
        <w:ind w:left="6165" w:hanging="180"/>
      </w:pPr>
    </w:lvl>
  </w:abstractNum>
  <w:abstractNum w:abstractNumId="21" w15:restartNumberingAfterBreak="0">
    <w:nsid w:val="47AB3CEE"/>
    <w:multiLevelType w:val="hybridMultilevel"/>
    <w:tmpl w:val="7B340670"/>
    <w:lvl w:ilvl="0" w:tplc="FA8C5B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3C7619"/>
    <w:multiLevelType w:val="hybridMultilevel"/>
    <w:tmpl w:val="BE8ED986"/>
    <w:lvl w:ilvl="0" w:tplc="157C9AE0">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D27AFF"/>
    <w:multiLevelType w:val="hybridMultilevel"/>
    <w:tmpl w:val="D2A0E928"/>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0E47EA"/>
    <w:multiLevelType w:val="hybridMultilevel"/>
    <w:tmpl w:val="393C33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223283"/>
    <w:multiLevelType w:val="hybridMultilevel"/>
    <w:tmpl w:val="292842F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15:restartNumberingAfterBreak="0">
    <w:nsid w:val="53791808"/>
    <w:multiLevelType w:val="hybridMultilevel"/>
    <w:tmpl w:val="509604A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541C1088"/>
    <w:multiLevelType w:val="hybridMultilevel"/>
    <w:tmpl w:val="E5D013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70794D"/>
    <w:multiLevelType w:val="hybridMultilevel"/>
    <w:tmpl w:val="C4661C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6F302B"/>
    <w:multiLevelType w:val="hybridMultilevel"/>
    <w:tmpl w:val="D590ACC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8440CE"/>
    <w:multiLevelType w:val="hybridMultilevel"/>
    <w:tmpl w:val="C8C4B9CE"/>
    <w:lvl w:ilvl="0" w:tplc="8B0A9EF6">
      <w:start w:val="20"/>
      <w:numFmt w:val="bullet"/>
      <w:lvlText w:val="-"/>
      <w:lvlJc w:val="left"/>
      <w:pPr>
        <w:tabs>
          <w:tab w:val="num" w:pos="708"/>
        </w:tabs>
        <w:ind w:left="708" w:hanging="360"/>
      </w:pPr>
      <w:rPr>
        <w:rFonts w:ascii="Times New Roman" w:eastAsia="Times New Roman" w:hAnsi="Times New Roman" w:cs="Times New Roman"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7C0181"/>
    <w:multiLevelType w:val="hybridMultilevel"/>
    <w:tmpl w:val="AE6032AC"/>
    <w:lvl w:ilvl="0" w:tplc="5B02F5A8">
      <w:numFmt w:val="bullet"/>
      <w:lvlText w:val="-"/>
      <w:lvlJc w:val="left"/>
      <w:pPr>
        <w:ind w:left="720" w:hanging="360"/>
      </w:pPr>
      <w:rPr>
        <w:rFonts w:ascii="Cambria" w:eastAsia="Calibri" w:hAnsi="Cambria"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D66531"/>
    <w:multiLevelType w:val="hybridMultilevel"/>
    <w:tmpl w:val="A55411C8"/>
    <w:lvl w:ilvl="0" w:tplc="244CC4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267B6C"/>
    <w:multiLevelType w:val="hybridMultilevel"/>
    <w:tmpl w:val="02049002"/>
    <w:lvl w:ilvl="0" w:tplc="DE46BA72">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555270"/>
    <w:multiLevelType w:val="hybridMultilevel"/>
    <w:tmpl w:val="AA1466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68183E"/>
    <w:multiLevelType w:val="hybridMultilevel"/>
    <w:tmpl w:val="7396C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5B0CAF"/>
    <w:multiLevelType w:val="hybridMultilevel"/>
    <w:tmpl w:val="7A8488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6E5019"/>
    <w:multiLevelType w:val="hybridMultilevel"/>
    <w:tmpl w:val="40EC2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9C43B9"/>
    <w:multiLevelType w:val="hybridMultilevel"/>
    <w:tmpl w:val="B4BAEF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6E5380E"/>
    <w:multiLevelType w:val="hybridMultilevel"/>
    <w:tmpl w:val="5ACEE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D4411D5"/>
    <w:multiLevelType w:val="hybridMultilevel"/>
    <w:tmpl w:val="7C844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0B7674"/>
    <w:multiLevelType w:val="hybridMultilevel"/>
    <w:tmpl w:val="2FC643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27F302D"/>
    <w:multiLevelType w:val="hybridMultilevel"/>
    <w:tmpl w:val="BD2017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0C2ECC"/>
    <w:multiLevelType w:val="hybridMultilevel"/>
    <w:tmpl w:val="149ABEC0"/>
    <w:lvl w:ilvl="0" w:tplc="157C9AE0">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3E5184"/>
    <w:multiLevelType w:val="hybridMultilevel"/>
    <w:tmpl w:val="001C8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E4D21D7"/>
    <w:multiLevelType w:val="hybridMultilevel"/>
    <w:tmpl w:val="D8E45B32"/>
    <w:lvl w:ilvl="0" w:tplc="157C9AE0">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6868270">
    <w:abstractNumId w:val="16"/>
  </w:num>
  <w:num w:numId="2" w16cid:durableId="1178614112">
    <w:abstractNumId w:val="9"/>
  </w:num>
  <w:num w:numId="3" w16cid:durableId="1180966443">
    <w:abstractNumId w:val="30"/>
  </w:num>
  <w:num w:numId="4" w16cid:durableId="132800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302783">
    <w:abstractNumId w:val="9"/>
  </w:num>
  <w:num w:numId="6" w16cid:durableId="836652408">
    <w:abstractNumId w:val="26"/>
  </w:num>
  <w:num w:numId="7" w16cid:durableId="1487748677">
    <w:abstractNumId w:val="17"/>
  </w:num>
  <w:num w:numId="8" w16cid:durableId="2005467839">
    <w:abstractNumId w:val="44"/>
  </w:num>
  <w:num w:numId="9" w16cid:durableId="985087898">
    <w:abstractNumId w:val="12"/>
  </w:num>
  <w:num w:numId="10" w16cid:durableId="1868635232">
    <w:abstractNumId w:val="18"/>
  </w:num>
  <w:num w:numId="11" w16cid:durableId="1127577955">
    <w:abstractNumId w:val="1"/>
  </w:num>
  <w:num w:numId="12" w16cid:durableId="402488846">
    <w:abstractNumId w:val="10"/>
  </w:num>
  <w:num w:numId="13" w16cid:durableId="1960724855">
    <w:abstractNumId w:val="4"/>
  </w:num>
  <w:num w:numId="14" w16cid:durableId="1110973447">
    <w:abstractNumId w:val="13"/>
  </w:num>
  <w:num w:numId="15" w16cid:durableId="631640034">
    <w:abstractNumId w:val="35"/>
  </w:num>
  <w:num w:numId="16" w16cid:durableId="751659583">
    <w:abstractNumId w:val="6"/>
  </w:num>
  <w:num w:numId="17" w16cid:durableId="337465948">
    <w:abstractNumId w:val="37"/>
  </w:num>
  <w:num w:numId="18" w16cid:durableId="1219367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0253462">
    <w:abstractNumId w:val="15"/>
  </w:num>
  <w:num w:numId="20" w16cid:durableId="803235434">
    <w:abstractNumId w:val="31"/>
  </w:num>
  <w:num w:numId="21" w16cid:durableId="1024550217">
    <w:abstractNumId w:val="43"/>
  </w:num>
  <w:num w:numId="22" w16cid:durableId="1564561099">
    <w:abstractNumId w:val="24"/>
  </w:num>
  <w:num w:numId="23" w16cid:durableId="168493286">
    <w:abstractNumId w:val="28"/>
  </w:num>
  <w:num w:numId="24" w16cid:durableId="837304424">
    <w:abstractNumId w:val="36"/>
  </w:num>
  <w:num w:numId="25" w16cid:durableId="266275866">
    <w:abstractNumId w:val="41"/>
  </w:num>
  <w:num w:numId="26" w16cid:durableId="1912232238">
    <w:abstractNumId w:val="27"/>
  </w:num>
  <w:num w:numId="27" w16cid:durableId="73360651">
    <w:abstractNumId w:val="0"/>
  </w:num>
  <w:num w:numId="28" w16cid:durableId="432287053">
    <w:abstractNumId w:val="22"/>
  </w:num>
  <w:num w:numId="29" w16cid:durableId="668677214">
    <w:abstractNumId w:val="42"/>
  </w:num>
  <w:num w:numId="30" w16cid:durableId="1086149663">
    <w:abstractNumId w:val="14"/>
  </w:num>
  <w:num w:numId="31" w16cid:durableId="1912427511">
    <w:abstractNumId w:val="38"/>
  </w:num>
  <w:num w:numId="32" w16cid:durableId="40057130">
    <w:abstractNumId w:val="3"/>
  </w:num>
  <w:num w:numId="33" w16cid:durableId="882211657">
    <w:abstractNumId w:val="7"/>
  </w:num>
  <w:num w:numId="34" w16cid:durableId="95567035">
    <w:abstractNumId w:val="34"/>
  </w:num>
  <w:num w:numId="35" w16cid:durableId="180437004">
    <w:abstractNumId w:val="8"/>
  </w:num>
  <w:num w:numId="36" w16cid:durableId="1560821757">
    <w:abstractNumId w:val="45"/>
  </w:num>
  <w:num w:numId="37" w16cid:durableId="585262631">
    <w:abstractNumId w:val="40"/>
  </w:num>
  <w:num w:numId="38" w16cid:durableId="924411468">
    <w:abstractNumId w:val="39"/>
  </w:num>
  <w:num w:numId="39" w16cid:durableId="1056851808">
    <w:abstractNumId w:val="25"/>
  </w:num>
  <w:num w:numId="40" w16cid:durableId="61029564">
    <w:abstractNumId w:val="2"/>
  </w:num>
  <w:num w:numId="41" w16cid:durableId="1674912074">
    <w:abstractNumId w:val="11"/>
  </w:num>
  <w:num w:numId="42" w16cid:durableId="795563929">
    <w:abstractNumId w:val="29"/>
  </w:num>
  <w:num w:numId="43" w16cid:durableId="1819609633">
    <w:abstractNumId w:val="19"/>
  </w:num>
  <w:num w:numId="44" w16cid:durableId="1433665631">
    <w:abstractNumId w:val="32"/>
  </w:num>
  <w:num w:numId="45" w16cid:durableId="1294946417">
    <w:abstractNumId w:val="23"/>
  </w:num>
  <w:num w:numId="46" w16cid:durableId="1183007216">
    <w:abstractNumId w:val="21"/>
  </w:num>
  <w:num w:numId="47" w16cid:durableId="1817452439">
    <w:abstractNumId w:val="5"/>
  </w:num>
  <w:num w:numId="48" w16cid:durableId="15326495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51F"/>
    <w:rsid w:val="0001133D"/>
    <w:rsid w:val="0001379E"/>
    <w:rsid w:val="0001572A"/>
    <w:rsid w:val="00021E22"/>
    <w:rsid w:val="00022616"/>
    <w:rsid w:val="00027BCE"/>
    <w:rsid w:val="000436BD"/>
    <w:rsid w:val="00054F3D"/>
    <w:rsid w:val="000604E1"/>
    <w:rsid w:val="00067AA2"/>
    <w:rsid w:val="00070751"/>
    <w:rsid w:val="0007375D"/>
    <w:rsid w:val="00077E44"/>
    <w:rsid w:val="000B3410"/>
    <w:rsid w:val="000C0B6D"/>
    <w:rsid w:val="000C6CBE"/>
    <w:rsid w:val="000C6E89"/>
    <w:rsid w:val="000C7D09"/>
    <w:rsid w:val="000D18FD"/>
    <w:rsid w:val="000E6F2A"/>
    <w:rsid w:val="000F239A"/>
    <w:rsid w:val="000F41F9"/>
    <w:rsid w:val="00101613"/>
    <w:rsid w:val="0010459A"/>
    <w:rsid w:val="00144212"/>
    <w:rsid w:val="00156D95"/>
    <w:rsid w:val="001B1DB7"/>
    <w:rsid w:val="001D52F5"/>
    <w:rsid w:val="001E4A57"/>
    <w:rsid w:val="00205E4A"/>
    <w:rsid w:val="002222D0"/>
    <w:rsid w:val="0023056F"/>
    <w:rsid w:val="00240AE1"/>
    <w:rsid w:val="00243DCF"/>
    <w:rsid w:val="002B1B66"/>
    <w:rsid w:val="002B450D"/>
    <w:rsid w:val="002B47A9"/>
    <w:rsid w:val="002D058F"/>
    <w:rsid w:val="002F51F9"/>
    <w:rsid w:val="003002F5"/>
    <w:rsid w:val="00304427"/>
    <w:rsid w:val="003126E8"/>
    <w:rsid w:val="00317536"/>
    <w:rsid w:val="00334513"/>
    <w:rsid w:val="00350CEE"/>
    <w:rsid w:val="00352303"/>
    <w:rsid w:val="00375CEB"/>
    <w:rsid w:val="00394356"/>
    <w:rsid w:val="003B4650"/>
    <w:rsid w:val="003C5811"/>
    <w:rsid w:val="00402B77"/>
    <w:rsid w:val="00414EC1"/>
    <w:rsid w:val="00416033"/>
    <w:rsid w:val="00426C49"/>
    <w:rsid w:val="004507DE"/>
    <w:rsid w:val="00452544"/>
    <w:rsid w:val="004570D2"/>
    <w:rsid w:val="0047139C"/>
    <w:rsid w:val="004734EE"/>
    <w:rsid w:val="00481738"/>
    <w:rsid w:val="00483B43"/>
    <w:rsid w:val="00487380"/>
    <w:rsid w:val="004B16E2"/>
    <w:rsid w:val="004C0C5F"/>
    <w:rsid w:val="004D65E7"/>
    <w:rsid w:val="004E16CA"/>
    <w:rsid w:val="004E641F"/>
    <w:rsid w:val="00517EE4"/>
    <w:rsid w:val="0052024C"/>
    <w:rsid w:val="00520999"/>
    <w:rsid w:val="00533FAA"/>
    <w:rsid w:val="00543EDB"/>
    <w:rsid w:val="0054554C"/>
    <w:rsid w:val="00550368"/>
    <w:rsid w:val="00550AD6"/>
    <w:rsid w:val="00552BD2"/>
    <w:rsid w:val="00573687"/>
    <w:rsid w:val="005D02FD"/>
    <w:rsid w:val="005F0988"/>
    <w:rsid w:val="00602E4E"/>
    <w:rsid w:val="006212CE"/>
    <w:rsid w:val="00630E9F"/>
    <w:rsid w:val="00631818"/>
    <w:rsid w:val="006368AD"/>
    <w:rsid w:val="0064251C"/>
    <w:rsid w:val="006443AD"/>
    <w:rsid w:val="00684921"/>
    <w:rsid w:val="006A6E04"/>
    <w:rsid w:val="00706D68"/>
    <w:rsid w:val="00716D71"/>
    <w:rsid w:val="00733EEC"/>
    <w:rsid w:val="00757A15"/>
    <w:rsid w:val="00787C73"/>
    <w:rsid w:val="00791674"/>
    <w:rsid w:val="00797459"/>
    <w:rsid w:val="007B2314"/>
    <w:rsid w:val="007C0088"/>
    <w:rsid w:val="007C7732"/>
    <w:rsid w:val="007E410B"/>
    <w:rsid w:val="00800A5F"/>
    <w:rsid w:val="008238D4"/>
    <w:rsid w:val="008328A3"/>
    <w:rsid w:val="00852967"/>
    <w:rsid w:val="0085528C"/>
    <w:rsid w:val="008A554E"/>
    <w:rsid w:val="008B051F"/>
    <w:rsid w:val="008B2C9B"/>
    <w:rsid w:val="008C2000"/>
    <w:rsid w:val="008C320C"/>
    <w:rsid w:val="008D77D4"/>
    <w:rsid w:val="008D7FF2"/>
    <w:rsid w:val="008E28C0"/>
    <w:rsid w:val="00927C94"/>
    <w:rsid w:val="00952E7E"/>
    <w:rsid w:val="00961FF0"/>
    <w:rsid w:val="009700CE"/>
    <w:rsid w:val="00984F03"/>
    <w:rsid w:val="009941E2"/>
    <w:rsid w:val="009B35A0"/>
    <w:rsid w:val="009C2294"/>
    <w:rsid w:val="009C6E6E"/>
    <w:rsid w:val="009F3E3D"/>
    <w:rsid w:val="00A22F35"/>
    <w:rsid w:val="00A33F4A"/>
    <w:rsid w:val="00A44756"/>
    <w:rsid w:val="00A878C7"/>
    <w:rsid w:val="00AB3E8C"/>
    <w:rsid w:val="00AC33D8"/>
    <w:rsid w:val="00AE09A9"/>
    <w:rsid w:val="00AE7564"/>
    <w:rsid w:val="00AF1463"/>
    <w:rsid w:val="00AF678C"/>
    <w:rsid w:val="00AF7224"/>
    <w:rsid w:val="00B75CAD"/>
    <w:rsid w:val="00BA0B3A"/>
    <w:rsid w:val="00BA5203"/>
    <w:rsid w:val="00BA5C81"/>
    <w:rsid w:val="00BB7051"/>
    <w:rsid w:val="00BC6DA7"/>
    <w:rsid w:val="00BD26B4"/>
    <w:rsid w:val="00BF6CF5"/>
    <w:rsid w:val="00C0688A"/>
    <w:rsid w:val="00C10935"/>
    <w:rsid w:val="00C11A3B"/>
    <w:rsid w:val="00C16E75"/>
    <w:rsid w:val="00C23A18"/>
    <w:rsid w:val="00C37B3B"/>
    <w:rsid w:val="00C50D2D"/>
    <w:rsid w:val="00C77287"/>
    <w:rsid w:val="00C91295"/>
    <w:rsid w:val="00CA4B98"/>
    <w:rsid w:val="00CA7B41"/>
    <w:rsid w:val="00CD4F8A"/>
    <w:rsid w:val="00D070BE"/>
    <w:rsid w:val="00D13578"/>
    <w:rsid w:val="00D140D5"/>
    <w:rsid w:val="00D362DA"/>
    <w:rsid w:val="00D5501A"/>
    <w:rsid w:val="00D62708"/>
    <w:rsid w:val="00D6393B"/>
    <w:rsid w:val="00D66622"/>
    <w:rsid w:val="00D8285A"/>
    <w:rsid w:val="00D90AC2"/>
    <w:rsid w:val="00D960FF"/>
    <w:rsid w:val="00DA7671"/>
    <w:rsid w:val="00DB60EE"/>
    <w:rsid w:val="00DE0599"/>
    <w:rsid w:val="00DE46E7"/>
    <w:rsid w:val="00DF5456"/>
    <w:rsid w:val="00E016EC"/>
    <w:rsid w:val="00E27669"/>
    <w:rsid w:val="00E32C22"/>
    <w:rsid w:val="00E445C7"/>
    <w:rsid w:val="00E44985"/>
    <w:rsid w:val="00E5085E"/>
    <w:rsid w:val="00E5456D"/>
    <w:rsid w:val="00E76917"/>
    <w:rsid w:val="00E86F41"/>
    <w:rsid w:val="00E93BA7"/>
    <w:rsid w:val="00EE093E"/>
    <w:rsid w:val="00EE7AD6"/>
    <w:rsid w:val="00EF6D5C"/>
    <w:rsid w:val="00F172E4"/>
    <w:rsid w:val="00F469C2"/>
    <w:rsid w:val="00F541B4"/>
    <w:rsid w:val="00F75926"/>
    <w:rsid w:val="00F82944"/>
    <w:rsid w:val="00FA698A"/>
    <w:rsid w:val="00FA69F3"/>
    <w:rsid w:val="00FB363E"/>
    <w:rsid w:val="00FB6B4E"/>
    <w:rsid w:val="00FD262F"/>
    <w:rsid w:val="00FE5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A657"/>
  <w15:docId w15:val="{BCBDADD1-BB4D-43FE-96DC-2CF9224C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0CEE"/>
    <w:pPr>
      <w:spacing w:after="160" w:line="259" w:lineRule="auto"/>
    </w:pPr>
    <w:rPr>
      <w:sz w:val="22"/>
      <w:szCs w:val="22"/>
      <w:lang w:eastAsia="en-US"/>
    </w:rPr>
  </w:style>
  <w:style w:type="paragraph" w:styleId="Titolo1">
    <w:name w:val="heading 1"/>
    <w:basedOn w:val="Normale"/>
    <w:next w:val="Normale"/>
    <w:link w:val="Titolo1Carattere"/>
    <w:uiPriority w:val="9"/>
    <w:qFormat/>
    <w:rsid w:val="00AF1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240A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nhideWhenUsed/>
    <w:qFormat/>
    <w:rsid w:val="002B450D"/>
    <w:pPr>
      <w:keepNext/>
      <w:spacing w:before="240" w:after="60" w:line="240" w:lineRule="auto"/>
      <w:outlineLvl w:val="2"/>
    </w:pPr>
    <w:rPr>
      <w:rFonts w:ascii="Cambria" w:eastAsia="Times New Roman" w:hAnsi="Cambria"/>
      <w:b/>
      <w:bCs/>
      <w:sz w:val="26"/>
      <w:szCs w:val="26"/>
      <w:lang w:eastAsia="it-IT"/>
    </w:rPr>
  </w:style>
  <w:style w:type="paragraph" w:styleId="Titolo4">
    <w:name w:val="heading 4"/>
    <w:basedOn w:val="Normale"/>
    <w:next w:val="Normale"/>
    <w:link w:val="Titolo4Carattere"/>
    <w:uiPriority w:val="9"/>
    <w:semiHidden/>
    <w:unhideWhenUsed/>
    <w:qFormat/>
    <w:rsid w:val="00240A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4F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4F3D"/>
  </w:style>
  <w:style w:type="paragraph" w:styleId="Pidipagina">
    <w:name w:val="footer"/>
    <w:basedOn w:val="Normale"/>
    <w:link w:val="PidipaginaCarattere"/>
    <w:uiPriority w:val="99"/>
    <w:unhideWhenUsed/>
    <w:rsid w:val="00054F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4F3D"/>
  </w:style>
  <w:style w:type="paragraph" w:styleId="Testofumetto">
    <w:name w:val="Balloon Text"/>
    <w:basedOn w:val="Normale"/>
    <w:link w:val="TestofumettoCarattere"/>
    <w:uiPriority w:val="99"/>
    <w:semiHidden/>
    <w:unhideWhenUsed/>
    <w:rsid w:val="00054F3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54F3D"/>
    <w:rPr>
      <w:rFonts w:ascii="Tahoma" w:hAnsi="Tahoma" w:cs="Tahoma"/>
      <w:sz w:val="16"/>
      <w:szCs w:val="16"/>
    </w:rPr>
  </w:style>
  <w:style w:type="character" w:styleId="Collegamentoipertestuale">
    <w:name w:val="Hyperlink"/>
    <w:uiPriority w:val="99"/>
    <w:unhideWhenUsed/>
    <w:rsid w:val="00DB60EE"/>
    <w:rPr>
      <w:color w:val="0000FF"/>
      <w:u w:val="single"/>
    </w:rPr>
  </w:style>
  <w:style w:type="character" w:customStyle="1" w:styleId="apple-converted-space">
    <w:name w:val="apple-converted-space"/>
    <w:basedOn w:val="Carpredefinitoparagrafo"/>
    <w:rsid w:val="006A6E04"/>
  </w:style>
  <w:style w:type="paragraph" w:styleId="Paragrafoelenco">
    <w:name w:val="List Paragraph"/>
    <w:basedOn w:val="Normale"/>
    <w:uiPriority w:val="34"/>
    <w:qFormat/>
    <w:rsid w:val="006A6E04"/>
    <w:pPr>
      <w:ind w:left="720"/>
      <w:contextualSpacing/>
    </w:pPr>
  </w:style>
  <w:style w:type="paragraph" w:styleId="Nessunaspaziatura">
    <w:name w:val="No Spacing"/>
    <w:uiPriority w:val="1"/>
    <w:qFormat/>
    <w:rsid w:val="00CA4B98"/>
    <w:rPr>
      <w:sz w:val="22"/>
      <w:szCs w:val="22"/>
      <w:lang w:eastAsia="en-US"/>
    </w:rPr>
  </w:style>
  <w:style w:type="character" w:customStyle="1" w:styleId="Titolo3Carattere">
    <w:name w:val="Titolo 3 Carattere"/>
    <w:basedOn w:val="Carpredefinitoparagrafo"/>
    <w:link w:val="Titolo3"/>
    <w:rsid w:val="002B450D"/>
    <w:rPr>
      <w:rFonts w:ascii="Cambria" w:eastAsia="Times New Roman" w:hAnsi="Cambria"/>
      <w:b/>
      <w:bCs/>
      <w:sz w:val="26"/>
      <w:szCs w:val="26"/>
    </w:rPr>
  </w:style>
  <w:style w:type="paragraph" w:styleId="PreformattatoHTML">
    <w:name w:val="HTML Preformatted"/>
    <w:basedOn w:val="Normale"/>
    <w:link w:val="PreformattatoHTMLCarattere"/>
    <w:uiPriority w:val="99"/>
    <w:unhideWhenUsed/>
    <w:rsid w:val="003002F5"/>
    <w:pPr>
      <w:spacing w:after="0" w:line="240" w:lineRule="auto"/>
    </w:pPr>
    <w:rPr>
      <w:rFonts w:ascii="Consolas" w:eastAsiaTheme="minorHAnsi" w:hAnsi="Consolas" w:cstheme="minorBidi"/>
      <w:sz w:val="20"/>
      <w:szCs w:val="20"/>
    </w:rPr>
  </w:style>
  <w:style w:type="character" w:customStyle="1" w:styleId="PreformattatoHTMLCarattere">
    <w:name w:val="Preformattato HTML Carattere"/>
    <w:basedOn w:val="Carpredefinitoparagrafo"/>
    <w:link w:val="PreformattatoHTML"/>
    <w:uiPriority w:val="99"/>
    <w:rsid w:val="003002F5"/>
    <w:rPr>
      <w:rFonts w:ascii="Consolas" w:eastAsiaTheme="minorHAnsi" w:hAnsi="Consolas" w:cstheme="minorBidi"/>
      <w:lang w:eastAsia="en-US"/>
    </w:rPr>
  </w:style>
  <w:style w:type="character" w:customStyle="1" w:styleId="markedcontent">
    <w:name w:val="markedcontent"/>
    <w:rsid w:val="00F541B4"/>
  </w:style>
  <w:style w:type="character" w:customStyle="1" w:styleId="Titolo2Carattere">
    <w:name w:val="Titolo 2 Carattere"/>
    <w:basedOn w:val="Carpredefinitoparagrafo"/>
    <w:link w:val="Titolo2"/>
    <w:uiPriority w:val="9"/>
    <w:semiHidden/>
    <w:rsid w:val="00240AE1"/>
    <w:rPr>
      <w:rFonts w:asciiTheme="majorHAnsi" w:eastAsiaTheme="majorEastAsia" w:hAnsiTheme="majorHAnsi" w:cstheme="majorBidi"/>
      <w:color w:val="2E74B5" w:themeColor="accent1" w:themeShade="BF"/>
      <w:sz w:val="26"/>
      <w:szCs w:val="26"/>
      <w:lang w:eastAsia="en-US"/>
    </w:rPr>
  </w:style>
  <w:style w:type="character" w:customStyle="1" w:styleId="Titolo4Carattere">
    <w:name w:val="Titolo 4 Carattere"/>
    <w:basedOn w:val="Carpredefinitoparagrafo"/>
    <w:link w:val="Titolo4"/>
    <w:uiPriority w:val="9"/>
    <w:semiHidden/>
    <w:rsid w:val="00240AE1"/>
    <w:rPr>
      <w:rFonts w:asciiTheme="majorHAnsi" w:eastAsiaTheme="majorEastAsia" w:hAnsiTheme="majorHAnsi" w:cstheme="majorBidi"/>
      <w:i/>
      <w:iCs/>
      <w:color w:val="2E74B5" w:themeColor="accent1" w:themeShade="BF"/>
      <w:sz w:val="22"/>
      <w:szCs w:val="22"/>
      <w:lang w:eastAsia="en-US"/>
    </w:rPr>
  </w:style>
  <w:style w:type="character" w:customStyle="1" w:styleId="rosso">
    <w:name w:val="rosso"/>
    <w:basedOn w:val="Carpredefinitoparagrafo"/>
    <w:rsid w:val="00240AE1"/>
  </w:style>
  <w:style w:type="table" w:styleId="Grigliatabella">
    <w:name w:val="Table Grid"/>
    <w:basedOn w:val="Tabellanormale"/>
    <w:uiPriority w:val="59"/>
    <w:rsid w:val="0015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FF0"/>
    <w:pPr>
      <w:autoSpaceDE w:val="0"/>
      <w:autoSpaceDN w:val="0"/>
      <w:adjustRightInd w:val="0"/>
    </w:pPr>
    <w:rPr>
      <w:rFonts w:ascii="Cambria" w:hAnsi="Cambria" w:cs="Cambria"/>
      <w:color w:val="000000"/>
      <w:sz w:val="24"/>
      <w:szCs w:val="24"/>
    </w:rPr>
  </w:style>
  <w:style w:type="character" w:styleId="Menzionenonrisolta">
    <w:name w:val="Unresolved Mention"/>
    <w:basedOn w:val="Carpredefinitoparagrafo"/>
    <w:uiPriority w:val="99"/>
    <w:semiHidden/>
    <w:unhideWhenUsed/>
    <w:rsid w:val="0085528C"/>
    <w:rPr>
      <w:color w:val="605E5C"/>
      <w:shd w:val="clear" w:color="auto" w:fill="E1DFDD"/>
    </w:rPr>
  </w:style>
  <w:style w:type="character" w:customStyle="1" w:styleId="Titolo1Carattere">
    <w:name w:val="Titolo 1 Carattere"/>
    <w:basedOn w:val="Carpredefinitoparagrafo"/>
    <w:link w:val="Titolo1"/>
    <w:uiPriority w:val="9"/>
    <w:rsid w:val="00AF1463"/>
    <w:rPr>
      <w:rFonts w:asciiTheme="majorHAnsi" w:eastAsiaTheme="majorEastAsia" w:hAnsiTheme="majorHAnsi" w:cstheme="majorBidi"/>
      <w:color w:val="2E74B5" w:themeColor="accent1" w:themeShade="BF"/>
      <w:sz w:val="32"/>
      <w:szCs w:val="32"/>
      <w:lang w:eastAsia="en-US"/>
    </w:rPr>
  </w:style>
  <w:style w:type="paragraph" w:styleId="Testonotaapidipagina">
    <w:name w:val="footnote text"/>
    <w:basedOn w:val="Normale"/>
    <w:link w:val="TestonotaapidipaginaCarattere"/>
    <w:uiPriority w:val="99"/>
    <w:semiHidden/>
    <w:unhideWhenUsed/>
    <w:rsid w:val="00AF146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1463"/>
    <w:rPr>
      <w:lang w:eastAsia="en-US"/>
    </w:rPr>
  </w:style>
  <w:style w:type="character" w:styleId="Rimandonotaapidipagina">
    <w:name w:val="footnote reference"/>
    <w:rsid w:val="00AF1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1601">
      <w:bodyDiv w:val="1"/>
      <w:marLeft w:val="0"/>
      <w:marRight w:val="0"/>
      <w:marTop w:val="0"/>
      <w:marBottom w:val="0"/>
      <w:divBdr>
        <w:top w:val="none" w:sz="0" w:space="0" w:color="auto"/>
        <w:left w:val="none" w:sz="0" w:space="0" w:color="auto"/>
        <w:bottom w:val="none" w:sz="0" w:space="0" w:color="auto"/>
        <w:right w:val="none" w:sz="0" w:space="0" w:color="auto"/>
      </w:divBdr>
    </w:div>
    <w:div w:id="559513054">
      <w:bodyDiv w:val="1"/>
      <w:marLeft w:val="0"/>
      <w:marRight w:val="0"/>
      <w:marTop w:val="0"/>
      <w:marBottom w:val="0"/>
      <w:divBdr>
        <w:top w:val="none" w:sz="0" w:space="0" w:color="auto"/>
        <w:left w:val="none" w:sz="0" w:space="0" w:color="auto"/>
        <w:bottom w:val="none" w:sz="0" w:space="0" w:color="auto"/>
        <w:right w:val="none" w:sz="0" w:space="0" w:color="auto"/>
      </w:divBdr>
    </w:div>
    <w:div w:id="900407713">
      <w:bodyDiv w:val="1"/>
      <w:marLeft w:val="0"/>
      <w:marRight w:val="0"/>
      <w:marTop w:val="0"/>
      <w:marBottom w:val="0"/>
      <w:divBdr>
        <w:top w:val="none" w:sz="0" w:space="0" w:color="auto"/>
        <w:left w:val="none" w:sz="0" w:space="0" w:color="auto"/>
        <w:bottom w:val="none" w:sz="0" w:space="0" w:color="auto"/>
        <w:right w:val="none" w:sz="0" w:space="0" w:color="auto"/>
      </w:divBdr>
    </w:div>
    <w:div w:id="924190750">
      <w:bodyDiv w:val="1"/>
      <w:marLeft w:val="0"/>
      <w:marRight w:val="0"/>
      <w:marTop w:val="0"/>
      <w:marBottom w:val="0"/>
      <w:divBdr>
        <w:top w:val="none" w:sz="0" w:space="0" w:color="auto"/>
        <w:left w:val="none" w:sz="0" w:space="0" w:color="auto"/>
        <w:bottom w:val="none" w:sz="0" w:space="0" w:color="auto"/>
        <w:right w:val="none" w:sz="0" w:space="0" w:color="auto"/>
      </w:divBdr>
    </w:div>
    <w:div w:id="1009721470">
      <w:bodyDiv w:val="1"/>
      <w:marLeft w:val="0"/>
      <w:marRight w:val="0"/>
      <w:marTop w:val="0"/>
      <w:marBottom w:val="0"/>
      <w:divBdr>
        <w:top w:val="none" w:sz="0" w:space="0" w:color="auto"/>
        <w:left w:val="none" w:sz="0" w:space="0" w:color="auto"/>
        <w:bottom w:val="none" w:sz="0" w:space="0" w:color="auto"/>
        <w:right w:val="none" w:sz="0" w:space="0" w:color="auto"/>
      </w:divBdr>
    </w:div>
    <w:div w:id="1056929449">
      <w:bodyDiv w:val="1"/>
      <w:marLeft w:val="0"/>
      <w:marRight w:val="0"/>
      <w:marTop w:val="0"/>
      <w:marBottom w:val="0"/>
      <w:divBdr>
        <w:top w:val="none" w:sz="0" w:space="0" w:color="auto"/>
        <w:left w:val="none" w:sz="0" w:space="0" w:color="auto"/>
        <w:bottom w:val="none" w:sz="0" w:space="0" w:color="auto"/>
        <w:right w:val="none" w:sz="0" w:space="0" w:color="auto"/>
      </w:divBdr>
    </w:div>
    <w:div w:id="1117526992">
      <w:bodyDiv w:val="1"/>
      <w:marLeft w:val="0"/>
      <w:marRight w:val="0"/>
      <w:marTop w:val="0"/>
      <w:marBottom w:val="0"/>
      <w:divBdr>
        <w:top w:val="none" w:sz="0" w:space="0" w:color="auto"/>
        <w:left w:val="none" w:sz="0" w:space="0" w:color="auto"/>
        <w:bottom w:val="none" w:sz="0" w:space="0" w:color="auto"/>
        <w:right w:val="none" w:sz="0" w:space="0" w:color="auto"/>
      </w:divBdr>
    </w:div>
    <w:div w:id="1457481261">
      <w:bodyDiv w:val="1"/>
      <w:marLeft w:val="0"/>
      <w:marRight w:val="0"/>
      <w:marTop w:val="0"/>
      <w:marBottom w:val="0"/>
      <w:divBdr>
        <w:top w:val="none" w:sz="0" w:space="0" w:color="auto"/>
        <w:left w:val="none" w:sz="0" w:space="0" w:color="auto"/>
        <w:bottom w:val="none" w:sz="0" w:space="0" w:color="auto"/>
        <w:right w:val="none" w:sz="0" w:space="0" w:color="auto"/>
      </w:divBdr>
    </w:div>
    <w:div w:id="1616405525">
      <w:bodyDiv w:val="1"/>
      <w:marLeft w:val="0"/>
      <w:marRight w:val="0"/>
      <w:marTop w:val="0"/>
      <w:marBottom w:val="0"/>
      <w:divBdr>
        <w:top w:val="none" w:sz="0" w:space="0" w:color="auto"/>
        <w:left w:val="none" w:sz="0" w:space="0" w:color="auto"/>
        <w:bottom w:val="none" w:sz="0" w:space="0" w:color="auto"/>
        <w:right w:val="none" w:sz="0" w:space="0" w:color="auto"/>
      </w:divBdr>
    </w:div>
    <w:div w:id="1909074310">
      <w:bodyDiv w:val="1"/>
      <w:marLeft w:val="0"/>
      <w:marRight w:val="0"/>
      <w:marTop w:val="0"/>
      <w:marBottom w:val="0"/>
      <w:divBdr>
        <w:top w:val="none" w:sz="0" w:space="0" w:color="auto"/>
        <w:left w:val="none" w:sz="0" w:space="0" w:color="auto"/>
        <w:bottom w:val="none" w:sz="0" w:space="0" w:color="auto"/>
        <w:right w:val="none" w:sz="0" w:space="0" w:color="auto"/>
      </w:divBdr>
    </w:div>
    <w:div w:id="1967613691">
      <w:bodyDiv w:val="1"/>
      <w:marLeft w:val="0"/>
      <w:marRight w:val="0"/>
      <w:marTop w:val="0"/>
      <w:marBottom w:val="0"/>
      <w:divBdr>
        <w:top w:val="none" w:sz="0" w:space="0" w:color="auto"/>
        <w:left w:val="none" w:sz="0" w:space="0" w:color="auto"/>
        <w:bottom w:val="none" w:sz="0" w:space="0" w:color="auto"/>
        <w:right w:val="none" w:sz="0" w:space="0" w:color="auto"/>
      </w:divBdr>
    </w:div>
    <w:div w:id="2073843525">
      <w:bodyDiv w:val="1"/>
      <w:marLeft w:val="0"/>
      <w:marRight w:val="0"/>
      <w:marTop w:val="0"/>
      <w:marBottom w:val="0"/>
      <w:divBdr>
        <w:top w:val="none" w:sz="0" w:space="0" w:color="auto"/>
        <w:left w:val="none" w:sz="0" w:space="0" w:color="auto"/>
        <w:bottom w:val="none" w:sz="0" w:space="0" w:color="auto"/>
        <w:right w:val="none" w:sz="0" w:space="0" w:color="auto"/>
      </w:divBdr>
    </w:div>
    <w:div w:id="20963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Ufficio%20Personale\ANNO%202017\LETTERE\Carta%20intestata%20ASP%20-%20minor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FE36-768F-4027-B0F2-BBD73125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ASP - minori.dot</Template>
  <TotalTime>220</TotalTime>
  <Pages>9</Pages>
  <Words>3063</Words>
  <Characters>17462</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 Rotondella</dc:creator>
  <cp:lastModifiedBy>Matteo Malossi - ASP Carlo Sartori</cp:lastModifiedBy>
  <cp:revision>34</cp:revision>
  <cp:lastPrinted>2023-05-30T14:37:00Z</cp:lastPrinted>
  <dcterms:created xsi:type="dcterms:W3CDTF">2021-12-10T11:38:00Z</dcterms:created>
  <dcterms:modified xsi:type="dcterms:W3CDTF">2024-04-30T08:23:00Z</dcterms:modified>
</cp:coreProperties>
</file>